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EA" w:rsidRPr="00282BD4" w:rsidRDefault="00282BD4" w:rsidP="001D3D23">
      <w:pPr>
        <w:pStyle w:val="a3"/>
        <w:ind w:left="-1418" w:right="-568" w:firstLine="284"/>
        <w:jc w:val="both"/>
        <w:rPr>
          <w:rFonts w:ascii="Times New Roman" w:hAnsi="Times New Roman"/>
          <w:b/>
          <w:sz w:val="24"/>
        </w:rPr>
      </w:pPr>
      <w:r w:rsidRPr="00282BD4">
        <w:rPr>
          <w:rFonts w:ascii="Times New Roman" w:hAnsi="Times New Roman"/>
          <w:b/>
          <w:sz w:val="24"/>
        </w:rPr>
        <w:t>2008 – 05 – 16.</w:t>
      </w:r>
    </w:p>
    <w:p w:rsidR="00282BD4" w:rsidRPr="00282BD4" w:rsidRDefault="00282BD4" w:rsidP="001D3D23">
      <w:pPr>
        <w:pStyle w:val="a3"/>
        <w:ind w:left="-1418" w:right="-568" w:firstLine="284"/>
        <w:jc w:val="both"/>
        <w:rPr>
          <w:rFonts w:ascii="Times New Roman" w:hAnsi="Times New Roman"/>
          <w:b/>
          <w:sz w:val="24"/>
        </w:rPr>
      </w:pPr>
    </w:p>
    <w:p w:rsidR="00282BD4" w:rsidRDefault="00282BD4" w:rsidP="001D3D23">
      <w:pPr>
        <w:pStyle w:val="a3"/>
        <w:ind w:left="-1418" w:right="-568" w:firstLine="284"/>
        <w:jc w:val="both"/>
        <w:rPr>
          <w:rFonts w:ascii="Times New Roman" w:hAnsi="Times New Roman"/>
          <w:b/>
          <w:sz w:val="24"/>
        </w:rPr>
      </w:pPr>
      <w:bookmarkStart w:id="0" w:name="_GoBack"/>
      <w:bookmarkEnd w:id="0"/>
      <w:r w:rsidRPr="00282BD4">
        <w:rPr>
          <w:rFonts w:ascii="Times New Roman" w:hAnsi="Times New Roman"/>
          <w:b/>
          <w:sz w:val="24"/>
        </w:rPr>
        <w:t xml:space="preserve">Текст «Йога Васиштха», принцип Ишвары. </w:t>
      </w:r>
    </w:p>
    <w:p w:rsidR="00282BD4" w:rsidRPr="00282BD4" w:rsidRDefault="00282BD4" w:rsidP="001D3D23">
      <w:pPr>
        <w:pStyle w:val="a3"/>
        <w:ind w:left="-1418" w:right="-568" w:firstLine="284"/>
        <w:jc w:val="both"/>
        <w:rPr>
          <w:rFonts w:ascii="Times New Roman" w:hAnsi="Times New Roman"/>
          <w:b/>
          <w:sz w:val="24"/>
        </w:rPr>
      </w:pPr>
      <w:r w:rsidRPr="00282BD4">
        <w:rPr>
          <w:rFonts w:ascii="Times New Roman" w:hAnsi="Times New Roman"/>
          <w:b/>
          <w:sz w:val="24"/>
        </w:rPr>
        <w:t xml:space="preserve">Механизм возникновения майи. </w:t>
      </w:r>
    </w:p>
    <w:p w:rsidR="00282BD4" w:rsidRDefault="00282BD4" w:rsidP="001D3D23">
      <w:pPr>
        <w:pStyle w:val="a3"/>
        <w:ind w:left="-1418" w:right="-568" w:firstLine="284"/>
        <w:jc w:val="both"/>
        <w:rPr>
          <w:rFonts w:ascii="Times New Roman" w:hAnsi="Times New Roman"/>
          <w:b/>
          <w:sz w:val="24"/>
        </w:rPr>
      </w:pPr>
      <w:r w:rsidRPr="00282BD4">
        <w:rPr>
          <w:rFonts w:ascii="Times New Roman" w:hAnsi="Times New Roman"/>
          <w:b/>
          <w:sz w:val="24"/>
        </w:rPr>
        <w:t xml:space="preserve">Пять сил, присущих Парамешваре: сила делания, знания, </w:t>
      </w:r>
    </w:p>
    <w:p w:rsidR="00282BD4" w:rsidRPr="00282BD4" w:rsidRDefault="00282BD4" w:rsidP="001D3D23">
      <w:pPr>
        <w:pStyle w:val="a3"/>
        <w:ind w:left="-1418" w:right="-568" w:firstLine="284"/>
        <w:jc w:val="both"/>
        <w:rPr>
          <w:rFonts w:ascii="Times New Roman" w:hAnsi="Times New Roman"/>
          <w:b/>
          <w:sz w:val="24"/>
        </w:rPr>
      </w:pPr>
      <w:r w:rsidRPr="00282BD4">
        <w:rPr>
          <w:rFonts w:ascii="Times New Roman" w:hAnsi="Times New Roman"/>
          <w:b/>
          <w:sz w:val="24"/>
        </w:rPr>
        <w:t>совершенной полноты,</w:t>
      </w:r>
      <w:r>
        <w:rPr>
          <w:rFonts w:ascii="Times New Roman" w:hAnsi="Times New Roman"/>
          <w:b/>
          <w:sz w:val="24"/>
        </w:rPr>
        <w:t xml:space="preserve"> </w:t>
      </w:r>
      <w:r w:rsidRPr="00282BD4">
        <w:rPr>
          <w:rFonts w:ascii="Times New Roman" w:hAnsi="Times New Roman"/>
          <w:b/>
          <w:sz w:val="24"/>
        </w:rPr>
        <w:t>вечности и всенаполнения.</w:t>
      </w:r>
    </w:p>
    <w:p w:rsidR="00282BD4" w:rsidRDefault="00282BD4" w:rsidP="001D3D23">
      <w:pPr>
        <w:pStyle w:val="a3"/>
        <w:ind w:left="-1418" w:right="-568" w:firstLine="284"/>
        <w:jc w:val="both"/>
        <w:rPr>
          <w:rFonts w:ascii="Times New Roman" w:hAnsi="Times New Roman"/>
          <w:sz w:val="24"/>
        </w:rPr>
      </w:pPr>
    </w:p>
    <w:p w:rsidR="00D12EF2" w:rsidRDefault="00D12EF2" w:rsidP="001D3D23">
      <w:pPr>
        <w:pStyle w:val="a3"/>
        <w:ind w:left="-1418" w:right="-568" w:firstLine="284"/>
        <w:jc w:val="both"/>
        <w:rPr>
          <w:rFonts w:ascii="Times New Roman" w:hAnsi="Times New Roman"/>
          <w:sz w:val="24"/>
        </w:rPr>
      </w:pPr>
    </w:p>
    <w:p w:rsidR="00D12EF2" w:rsidRDefault="0056495B" w:rsidP="001D3D23">
      <w:pPr>
        <w:pStyle w:val="a3"/>
        <w:ind w:left="-1418" w:right="-568" w:firstLine="284"/>
        <w:jc w:val="both"/>
        <w:rPr>
          <w:rFonts w:ascii="Times New Roman" w:hAnsi="Times New Roman"/>
          <w:sz w:val="24"/>
        </w:rPr>
      </w:pPr>
      <w:r>
        <w:rPr>
          <w:rFonts w:ascii="Times New Roman" w:hAnsi="Times New Roman"/>
          <w:sz w:val="24"/>
        </w:rPr>
        <w:t>Текст «Йога Васиштха», наставления Раме.</w:t>
      </w:r>
    </w:p>
    <w:p w:rsidR="0056495B" w:rsidRDefault="0056495B" w:rsidP="001D3D23">
      <w:pPr>
        <w:pStyle w:val="a3"/>
        <w:ind w:left="-1418" w:right="-568" w:firstLine="284"/>
        <w:jc w:val="both"/>
        <w:rPr>
          <w:rFonts w:ascii="Times New Roman" w:hAnsi="Times New Roman"/>
          <w:sz w:val="24"/>
        </w:rPr>
      </w:pPr>
    </w:p>
    <w:p w:rsidR="0056495B" w:rsidRPr="00C84290" w:rsidRDefault="0056495B" w:rsidP="001D3D23">
      <w:pPr>
        <w:pStyle w:val="a3"/>
        <w:ind w:left="-1418" w:right="-568" w:firstLine="284"/>
        <w:jc w:val="both"/>
        <w:rPr>
          <w:rFonts w:ascii="Times New Roman" w:hAnsi="Times New Roman"/>
          <w:i/>
          <w:sz w:val="24"/>
        </w:rPr>
      </w:pPr>
      <w:r w:rsidRPr="00C84290">
        <w:rPr>
          <w:rFonts w:ascii="Times New Roman" w:hAnsi="Times New Roman"/>
          <w:i/>
          <w:sz w:val="24"/>
        </w:rPr>
        <w:t xml:space="preserve">«Рама спросил: </w:t>
      </w:r>
    </w:p>
    <w:p w:rsidR="0056495B" w:rsidRPr="00C84290" w:rsidRDefault="0056495B" w:rsidP="001D3D23">
      <w:pPr>
        <w:pStyle w:val="a3"/>
        <w:ind w:left="-1418" w:right="-568" w:firstLine="284"/>
        <w:jc w:val="both"/>
        <w:rPr>
          <w:rFonts w:ascii="Times New Roman" w:hAnsi="Times New Roman"/>
          <w:i/>
          <w:sz w:val="24"/>
        </w:rPr>
      </w:pPr>
      <w:r w:rsidRPr="00C84290">
        <w:rPr>
          <w:rFonts w:ascii="Times New Roman" w:hAnsi="Times New Roman"/>
          <w:i/>
          <w:sz w:val="24"/>
        </w:rPr>
        <w:t>«О, святой, как возникает чистое пробужденное сознание и как существа пребывают в таком состоянии без причины или мотивации?»</w:t>
      </w:r>
    </w:p>
    <w:p w:rsidR="0056495B" w:rsidRPr="00C84290" w:rsidRDefault="0056495B" w:rsidP="001D3D23">
      <w:pPr>
        <w:pStyle w:val="a3"/>
        <w:ind w:left="-1418" w:right="-568" w:firstLine="284"/>
        <w:jc w:val="both"/>
        <w:rPr>
          <w:rFonts w:ascii="Times New Roman" w:hAnsi="Times New Roman"/>
          <w:i/>
          <w:sz w:val="24"/>
        </w:rPr>
      </w:pPr>
      <w:r w:rsidRPr="00C84290">
        <w:rPr>
          <w:rFonts w:ascii="Times New Roman" w:hAnsi="Times New Roman"/>
          <w:i/>
          <w:sz w:val="24"/>
        </w:rPr>
        <w:t xml:space="preserve">Васиштха ответил: </w:t>
      </w:r>
    </w:p>
    <w:p w:rsidR="0056495B" w:rsidRPr="00C84290" w:rsidRDefault="0056495B" w:rsidP="001D3D23">
      <w:pPr>
        <w:pStyle w:val="a3"/>
        <w:ind w:left="-1418" w:right="-568" w:firstLine="284"/>
        <w:jc w:val="both"/>
        <w:rPr>
          <w:rFonts w:ascii="Times New Roman" w:hAnsi="Times New Roman"/>
          <w:i/>
          <w:sz w:val="24"/>
        </w:rPr>
      </w:pPr>
      <w:r w:rsidRPr="00C84290">
        <w:rPr>
          <w:rFonts w:ascii="Times New Roman" w:hAnsi="Times New Roman"/>
          <w:i/>
          <w:sz w:val="24"/>
        </w:rPr>
        <w:t>«О, Рама, без причины нет результата, поэтому чистое пробужденное состояние не происходит, также все остальное кажущееся творение не существует вообще. Ничто не сотворяется и ничто не пропадает, все эти описания просто случайны и существуют только для описания».</w:t>
      </w:r>
    </w:p>
    <w:p w:rsidR="0056495B" w:rsidRDefault="0056495B" w:rsidP="001D3D23">
      <w:pPr>
        <w:pStyle w:val="a3"/>
        <w:ind w:left="-1418" w:right="-568" w:firstLine="284"/>
        <w:jc w:val="both"/>
        <w:rPr>
          <w:rFonts w:ascii="Times New Roman" w:hAnsi="Times New Roman"/>
          <w:sz w:val="24"/>
        </w:rPr>
      </w:pPr>
    </w:p>
    <w:p w:rsidR="0056495B" w:rsidRDefault="0056495B" w:rsidP="001D3D23">
      <w:pPr>
        <w:pStyle w:val="a3"/>
        <w:ind w:left="-1418" w:right="-568" w:firstLine="284"/>
        <w:jc w:val="both"/>
        <w:rPr>
          <w:rFonts w:ascii="Times New Roman" w:hAnsi="Times New Roman"/>
          <w:sz w:val="24"/>
        </w:rPr>
      </w:pPr>
      <w:r>
        <w:rPr>
          <w:rFonts w:ascii="Times New Roman" w:hAnsi="Times New Roman"/>
          <w:sz w:val="24"/>
        </w:rPr>
        <w:t>Здесь Васиштха выражает именно подход в концептуальной классификации сиддхов. Он говорит: «Все эти описания только случайны», т.е. за ними нет собственной самосущей стройной логики. Принимая это как допущение, далее Васиштха объясняет ему, каким же образом, когда мы касаемся структурной фило</w:t>
      </w:r>
      <w:r w:rsidR="00C84290">
        <w:rPr>
          <w:rFonts w:ascii="Times New Roman" w:hAnsi="Times New Roman"/>
          <w:sz w:val="24"/>
        </w:rPr>
        <w:t>софии, мы сразу при</w:t>
      </w:r>
      <w:r>
        <w:rPr>
          <w:rFonts w:ascii="Times New Roman" w:hAnsi="Times New Roman"/>
          <w:sz w:val="24"/>
        </w:rPr>
        <w:t>нимаем это как аксиому</w:t>
      </w:r>
      <w:r w:rsidR="00C84290">
        <w:rPr>
          <w:rFonts w:ascii="Times New Roman" w:hAnsi="Times New Roman"/>
          <w:sz w:val="24"/>
        </w:rPr>
        <w:t xml:space="preserve">, априори, допущение. В противном случае, если мы не делаем этого, мы имеем все шансы попасть в ряды этерналистов, а значит, упустить самую сущность Учения. </w:t>
      </w:r>
    </w:p>
    <w:p w:rsidR="00C84290" w:rsidRDefault="00C84290" w:rsidP="001D3D23">
      <w:pPr>
        <w:pStyle w:val="a3"/>
        <w:ind w:left="-1418" w:right="-568" w:firstLine="284"/>
        <w:jc w:val="both"/>
        <w:rPr>
          <w:rFonts w:ascii="Times New Roman" w:hAnsi="Times New Roman"/>
          <w:sz w:val="24"/>
        </w:rPr>
      </w:pPr>
    </w:p>
    <w:p w:rsidR="00C84290" w:rsidRPr="00DE214A" w:rsidRDefault="00C84290" w:rsidP="001D3D23">
      <w:pPr>
        <w:pStyle w:val="a3"/>
        <w:ind w:left="-1418" w:right="-568" w:firstLine="284"/>
        <w:jc w:val="both"/>
        <w:rPr>
          <w:rFonts w:ascii="Times New Roman" w:hAnsi="Times New Roman"/>
          <w:i/>
          <w:sz w:val="24"/>
        </w:rPr>
      </w:pPr>
      <w:r w:rsidRPr="00DE214A">
        <w:rPr>
          <w:rFonts w:ascii="Times New Roman" w:hAnsi="Times New Roman"/>
          <w:i/>
          <w:sz w:val="24"/>
        </w:rPr>
        <w:t xml:space="preserve">«Рама снова спросил: </w:t>
      </w:r>
    </w:p>
    <w:p w:rsidR="00C84290" w:rsidRPr="00DE214A" w:rsidRDefault="00C84290" w:rsidP="001D3D23">
      <w:pPr>
        <w:pStyle w:val="a3"/>
        <w:ind w:left="-1418" w:right="-568" w:firstLine="284"/>
        <w:jc w:val="both"/>
        <w:rPr>
          <w:rFonts w:ascii="Times New Roman" w:hAnsi="Times New Roman"/>
          <w:i/>
          <w:sz w:val="24"/>
        </w:rPr>
      </w:pPr>
      <w:r w:rsidRPr="00DE214A">
        <w:rPr>
          <w:rFonts w:ascii="Times New Roman" w:hAnsi="Times New Roman"/>
          <w:i/>
          <w:sz w:val="24"/>
        </w:rPr>
        <w:t>«Кто создает тела, разум и т.д., кто тогда запутывает всех существ с помощью привязанностей, дружбы, симпатии и т.д.?»</w:t>
      </w:r>
    </w:p>
    <w:p w:rsidR="00C84290" w:rsidRPr="00DE214A" w:rsidRDefault="00C84290" w:rsidP="001D3D23">
      <w:pPr>
        <w:pStyle w:val="a3"/>
        <w:ind w:left="-1418" w:right="-568" w:firstLine="284"/>
        <w:jc w:val="both"/>
        <w:rPr>
          <w:rFonts w:ascii="Times New Roman" w:hAnsi="Times New Roman"/>
          <w:i/>
          <w:sz w:val="24"/>
        </w:rPr>
      </w:pPr>
      <w:r w:rsidRPr="00DE214A">
        <w:rPr>
          <w:rFonts w:ascii="Times New Roman" w:hAnsi="Times New Roman"/>
          <w:i/>
          <w:sz w:val="24"/>
        </w:rPr>
        <w:t>Васиштха ответил:</w:t>
      </w:r>
    </w:p>
    <w:p w:rsidR="00C84290" w:rsidRPr="00DE214A" w:rsidRDefault="00C84290" w:rsidP="001D3D23">
      <w:pPr>
        <w:pStyle w:val="a3"/>
        <w:ind w:left="-1418" w:right="-568" w:firstLine="284"/>
        <w:jc w:val="both"/>
        <w:rPr>
          <w:rFonts w:ascii="Times New Roman" w:hAnsi="Times New Roman"/>
          <w:i/>
          <w:sz w:val="24"/>
        </w:rPr>
      </w:pPr>
      <w:r w:rsidRPr="00DE214A">
        <w:rPr>
          <w:rFonts w:ascii="Times New Roman" w:hAnsi="Times New Roman"/>
          <w:i/>
          <w:sz w:val="24"/>
        </w:rPr>
        <w:t>«О, Рама, никто не создает эти тела, и никто никого не запутывает. Сознание не имеет начала и потому вечно, только оно существует как все эти разнообразные существа. Нет ничего вне этого сознания, хоть оно и кажется внешним по отношению к самому себе. Эта видимость тоже возникает внутри него, как росток вырастает из семечка. Эта вселенная существует в сознании, как статуя – в глыбе мрамора. Сознание, которое везде (внутри и снаружи), простирается как видимость мира по причине времени и пространства».</w:t>
      </w:r>
    </w:p>
    <w:p w:rsidR="00C84290" w:rsidRDefault="00C84290" w:rsidP="001D3D23">
      <w:pPr>
        <w:pStyle w:val="a3"/>
        <w:ind w:left="-1418" w:right="-568" w:firstLine="284"/>
        <w:jc w:val="both"/>
        <w:rPr>
          <w:rFonts w:ascii="Times New Roman" w:hAnsi="Times New Roman"/>
          <w:sz w:val="24"/>
        </w:rPr>
      </w:pPr>
    </w:p>
    <w:p w:rsidR="00D36275" w:rsidRDefault="00D36275" w:rsidP="001D3D23">
      <w:pPr>
        <w:pStyle w:val="a3"/>
        <w:ind w:left="-1418" w:right="-568" w:firstLine="284"/>
        <w:jc w:val="both"/>
        <w:rPr>
          <w:rFonts w:ascii="Times New Roman" w:hAnsi="Times New Roman"/>
          <w:sz w:val="24"/>
        </w:rPr>
      </w:pPr>
      <w:r>
        <w:rPr>
          <w:rFonts w:ascii="Times New Roman" w:hAnsi="Times New Roman"/>
          <w:sz w:val="24"/>
        </w:rPr>
        <w:t>Итак, существую</w:t>
      </w:r>
      <w:r w:rsidR="00C84290">
        <w:rPr>
          <w:rFonts w:ascii="Times New Roman" w:hAnsi="Times New Roman"/>
          <w:sz w:val="24"/>
        </w:rPr>
        <w:t xml:space="preserve">т две основные категории, которые используются в тантрийской системе объяснения, не в системе санкхьи, а в тантрийской системе сиддхов, которая близка по описаниям </w:t>
      </w:r>
      <w:r w:rsidR="00332A4D">
        <w:rPr>
          <w:rFonts w:ascii="Times New Roman" w:hAnsi="Times New Roman"/>
          <w:sz w:val="24"/>
        </w:rPr>
        <w:t>(</w:t>
      </w:r>
      <w:r w:rsidR="00C84290">
        <w:rPr>
          <w:rFonts w:ascii="Times New Roman" w:hAnsi="Times New Roman"/>
          <w:sz w:val="24"/>
        </w:rPr>
        <w:t>ближе и больше</w:t>
      </w:r>
      <w:r w:rsidR="00332A4D">
        <w:rPr>
          <w:rFonts w:ascii="Times New Roman" w:hAnsi="Times New Roman"/>
          <w:sz w:val="24"/>
        </w:rPr>
        <w:t>)</w:t>
      </w:r>
      <w:r w:rsidR="00FF383B">
        <w:rPr>
          <w:rFonts w:ascii="Times New Roman" w:hAnsi="Times New Roman"/>
          <w:sz w:val="24"/>
        </w:rPr>
        <w:t xml:space="preserve"> к уче</w:t>
      </w:r>
      <w:r w:rsidR="004E2934">
        <w:rPr>
          <w:rFonts w:ascii="Times New Roman" w:hAnsi="Times New Roman"/>
          <w:sz w:val="24"/>
        </w:rPr>
        <w:t>нию Шива-</w:t>
      </w:r>
      <w:r w:rsidR="00FF383B">
        <w:rPr>
          <w:rFonts w:ascii="Times New Roman" w:hAnsi="Times New Roman"/>
          <w:sz w:val="24"/>
        </w:rPr>
        <w:t>С</w:t>
      </w:r>
      <w:r w:rsidR="00C84290">
        <w:rPr>
          <w:rFonts w:ascii="Times New Roman" w:hAnsi="Times New Roman"/>
          <w:sz w:val="24"/>
        </w:rPr>
        <w:t>ва</w:t>
      </w:r>
      <w:r w:rsidR="004E2934">
        <w:rPr>
          <w:rFonts w:ascii="Times New Roman" w:hAnsi="Times New Roman"/>
          <w:sz w:val="24"/>
        </w:rPr>
        <w:t>ч</w:t>
      </w:r>
      <w:r w:rsidR="00C84290">
        <w:rPr>
          <w:rFonts w:ascii="Times New Roman" w:hAnsi="Times New Roman"/>
          <w:sz w:val="24"/>
        </w:rPr>
        <w:t>ч</w:t>
      </w:r>
      <w:r w:rsidR="004E2934">
        <w:rPr>
          <w:rFonts w:ascii="Times New Roman" w:hAnsi="Times New Roman"/>
          <w:sz w:val="24"/>
        </w:rPr>
        <w:t>х</w:t>
      </w:r>
      <w:r w:rsidR="00C84290">
        <w:rPr>
          <w:rFonts w:ascii="Times New Roman" w:hAnsi="Times New Roman"/>
          <w:sz w:val="24"/>
        </w:rPr>
        <w:t>анда</w:t>
      </w:r>
      <w:r w:rsidR="00FF383B">
        <w:rPr>
          <w:rFonts w:ascii="Times New Roman" w:hAnsi="Times New Roman"/>
          <w:sz w:val="24"/>
        </w:rPr>
        <w:t>-</w:t>
      </w:r>
      <w:r w:rsidR="00C84290">
        <w:rPr>
          <w:rFonts w:ascii="Times New Roman" w:hAnsi="Times New Roman"/>
          <w:sz w:val="24"/>
        </w:rPr>
        <w:t xml:space="preserve">натхи </w:t>
      </w:r>
      <w:r w:rsidR="00332A4D">
        <w:rPr>
          <w:rFonts w:ascii="Times New Roman" w:hAnsi="Times New Roman"/>
          <w:sz w:val="24"/>
        </w:rPr>
        <w:t xml:space="preserve">в системе </w:t>
      </w:r>
      <w:r w:rsidR="00C84290">
        <w:rPr>
          <w:rFonts w:ascii="Times New Roman" w:hAnsi="Times New Roman"/>
          <w:sz w:val="24"/>
        </w:rPr>
        <w:t>кашмирского шиваизма</w:t>
      </w:r>
      <w:r w:rsidR="00332A4D">
        <w:rPr>
          <w:rFonts w:ascii="Times New Roman" w:hAnsi="Times New Roman"/>
          <w:sz w:val="24"/>
        </w:rPr>
        <w:t xml:space="preserve">. </w:t>
      </w:r>
    </w:p>
    <w:p w:rsidR="00332A4D" w:rsidRDefault="00332A4D" w:rsidP="001D3D23">
      <w:pPr>
        <w:pStyle w:val="a3"/>
        <w:ind w:left="-1418" w:right="-568" w:firstLine="284"/>
        <w:jc w:val="both"/>
        <w:rPr>
          <w:rFonts w:ascii="Times New Roman" w:hAnsi="Times New Roman"/>
          <w:sz w:val="24"/>
        </w:rPr>
      </w:pPr>
      <w:r>
        <w:rPr>
          <w:rFonts w:ascii="Times New Roman" w:hAnsi="Times New Roman"/>
          <w:sz w:val="24"/>
        </w:rPr>
        <w:t xml:space="preserve">Абсолют – это изначальный Свет (Пракаша) и его тонкая творческая манифестация – Сознание (Вимарша). Вимарша здесь предстает не просто как свет, а как осознанность, и именно вот этот аспект Вимарши для нас важен, когда мы работаем с осознанностью, утверждаемся в ней. </w:t>
      </w:r>
    </w:p>
    <w:p w:rsidR="00332A4D" w:rsidRDefault="00332A4D" w:rsidP="001D3D23">
      <w:pPr>
        <w:pStyle w:val="a3"/>
        <w:ind w:left="-1418" w:right="-568" w:firstLine="284"/>
        <w:jc w:val="both"/>
        <w:rPr>
          <w:rFonts w:ascii="Times New Roman" w:hAnsi="Times New Roman"/>
          <w:sz w:val="24"/>
        </w:rPr>
      </w:pPr>
      <w:r>
        <w:rPr>
          <w:rFonts w:ascii="Times New Roman" w:hAnsi="Times New Roman"/>
          <w:sz w:val="24"/>
        </w:rPr>
        <w:t>Другие ее имена – это Чит Чайтанья (сила сознания), Парава</w:t>
      </w:r>
      <w:r w:rsidR="004E2934">
        <w:rPr>
          <w:rFonts w:ascii="Times New Roman" w:hAnsi="Times New Roman"/>
          <w:sz w:val="24"/>
        </w:rPr>
        <w:t>к</w:t>
      </w:r>
      <w:r>
        <w:rPr>
          <w:rFonts w:ascii="Times New Roman" w:hAnsi="Times New Roman"/>
          <w:sz w:val="24"/>
        </w:rPr>
        <w:t xml:space="preserve">х (Высшее слово, вибрация), Сватантрия (совершенная свобода, независимость), Айшварья (владычество, господствующая слава Высшего «Я»), Картритва (сила действия, пронизывающая все), Спхуратта (сила существования, движение). </w:t>
      </w:r>
    </w:p>
    <w:p w:rsidR="00C84290" w:rsidRDefault="00D36275" w:rsidP="001D3D23">
      <w:pPr>
        <w:pStyle w:val="a3"/>
        <w:ind w:left="-1418" w:right="-568" w:firstLine="284"/>
        <w:jc w:val="both"/>
        <w:rPr>
          <w:rFonts w:ascii="Times New Roman" w:hAnsi="Times New Roman"/>
          <w:sz w:val="24"/>
        </w:rPr>
      </w:pPr>
      <w:r>
        <w:rPr>
          <w:rFonts w:ascii="Times New Roman" w:hAnsi="Times New Roman"/>
          <w:sz w:val="24"/>
        </w:rPr>
        <w:t>Начало вхождения в иллюзию и</w:t>
      </w:r>
      <w:r w:rsidR="00332A4D">
        <w:rPr>
          <w:rFonts w:ascii="Times New Roman" w:hAnsi="Times New Roman"/>
          <w:sz w:val="24"/>
        </w:rPr>
        <w:t xml:space="preserve"> зарождение восприятия Вселенной начинается, когда Абсолют окутывает себя собственной свободной энергией (Сватантрией), когда у Него начинается зарождение ощущения индивидуального «я». Это именуют майей, т.е. майя – это такое состояние, когда мы чувствуем, что есть Вселенная, и мы отдельны от этой Вселенной. Мы чувствуем, что Вселенная – это иллюзия, в которой разворачиваются страдания и удовольствия, от которой нам надо отрешиться. Это майя, один из видов ограничения. </w:t>
      </w:r>
    </w:p>
    <w:p w:rsidR="000C419B" w:rsidRDefault="000C419B" w:rsidP="001D3D23">
      <w:pPr>
        <w:pStyle w:val="a3"/>
        <w:ind w:left="-1418" w:right="-568" w:firstLine="284"/>
        <w:jc w:val="both"/>
        <w:rPr>
          <w:rFonts w:ascii="Times New Roman" w:hAnsi="Times New Roman"/>
          <w:sz w:val="24"/>
        </w:rPr>
      </w:pPr>
      <w:r>
        <w:rPr>
          <w:rFonts w:ascii="Times New Roman" w:hAnsi="Times New Roman"/>
          <w:sz w:val="24"/>
        </w:rPr>
        <w:lastRenderedPageBreak/>
        <w:t>И</w:t>
      </w:r>
      <w:r w:rsidR="00D36275">
        <w:rPr>
          <w:rFonts w:ascii="Times New Roman" w:hAnsi="Times New Roman"/>
          <w:sz w:val="24"/>
        </w:rPr>
        <w:t>значально сознание есть Чистое С</w:t>
      </w:r>
      <w:r>
        <w:rPr>
          <w:rFonts w:ascii="Times New Roman" w:hAnsi="Times New Roman"/>
          <w:sz w:val="24"/>
        </w:rPr>
        <w:t>ознание (Шуддха Праджн</w:t>
      </w:r>
      <w:r w:rsidR="00D36275">
        <w:rPr>
          <w:rFonts w:ascii="Times New Roman" w:hAnsi="Times New Roman"/>
          <w:sz w:val="24"/>
        </w:rPr>
        <w:t>яна), его выражают словом «Ахам-</w:t>
      </w:r>
      <w:r>
        <w:rPr>
          <w:rFonts w:ascii="Times New Roman" w:hAnsi="Times New Roman"/>
          <w:sz w:val="24"/>
        </w:rPr>
        <w:t xml:space="preserve">Идам» («Я есть Вселенная»). Это и есть принцип Сахаджьи в его наивысшей полноте, в его полностью реализованном состоянии. </w:t>
      </w:r>
    </w:p>
    <w:p w:rsidR="000C419B" w:rsidRDefault="000C419B" w:rsidP="001D3D23">
      <w:pPr>
        <w:pStyle w:val="a3"/>
        <w:ind w:left="-1418" w:right="-568" w:firstLine="284"/>
        <w:jc w:val="both"/>
        <w:rPr>
          <w:rFonts w:ascii="Times New Roman" w:hAnsi="Times New Roman"/>
          <w:sz w:val="24"/>
        </w:rPr>
      </w:pPr>
      <w:r>
        <w:rPr>
          <w:rFonts w:ascii="Times New Roman" w:hAnsi="Times New Roman"/>
          <w:sz w:val="24"/>
        </w:rPr>
        <w:t>Но когда наступает некоторое окутывание Абсолюта своей собственной энергией, начинает действовать тонкая форма майи. Здесь уже у</w:t>
      </w:r>
      <w:r w:rsidR="00343FB1">
        <w:rPr>
          <w:rFonts w:ascii="Times New Roman" w:hAnsi="Times New Roman"/>
          <w:sz w:val="24"/>
        </w:rPr>
        <w:t xml:space="preserve"> Абсолюта проявляется сознание Творца – </w:t>
      </w:r>
      <w:r>
        <w:rPr>
          <w:rFonts w:ascii="Times New Roman" w:hAnsi="Times New Roman"/>
          <w:sz w:val="24"/>
        </w:rPr>
        <w:t>Брахмы (Ишвары – Владыки Вселенной</w:t>
      </w:r>
      <w:r w:rsidR="00343FB1">
        <w:rPr>
          <w:rFonts w:ascii="Times New Roman" w:hAnsi="Times New Roman"/>
          <w:sz w:val="24"/>
        </w:rPr>
        <w:t>). Есть уже некая раз</w:t>
      </w:r>
      <w:r>
        <w:rPr>
          <w:rFonts w:ascii="Times New Roman" w:hAnsi="Times New Roman"/>
          <w:sz w:val="24"/>
        </w:rPr>
        <w:t xml:space="preserve">деленность и </w:t>
      </w:r>
      <w:r w:rsidR="00343FB1">
        <w:rPr>
          <w:rFonts w:ascii="Times New Roman" w:hAnsi="Times New Roman"/>
          <w:sz w:val="24"/>
        </w:rPr>
        <w:t>некое отдельное самоосознание. Н</w:t>
      </w:r>
      <w:r>
        <w:rPr>
          <w:rFonts w:ascii="Times New Roman" w:hAnsi="Times New Roman"/>
          <w:sz w:val="24"/>
        </w:rPr>
        <w:t>апример</w:t>
      </w:r>
      <w:r w:rsidR="00343FB1">
        <w:rPr>
          <w:rFonts w:ascii="Times New Roman" w:hAnsi="Times New Roman"/>
          <w:sz w:val="24"/>
        </w:rPr>
        <w:t>,</w:t>
      </w:r>
      <w:r>
        <w:rPr>
          <w:rFonts w:ascii="Times New Roman" w:hAnsi="Times New Roman"/>
          <w:sz w:val="24"/>
        </w:rPr>
        <w:t xml:space="preserve"> «Я – Ишвара, Я – Брахма, Творец Вселенной».</w:t>
      </w:r>
      <w:r w:rsidR="00343FB1">
        <w:rPr>
          <w:rFonts w:ascii="Times New Roman" w:hAnsi="Times New Roman"/>
          <w:sz w:val="24"/>
        </w:rPr>
        <w:t xml:space="preserve"> Такое состояние называют «Идам-</w:t>
      </w:r>
      <w:r>
        <w:rPr>
          <w:rFonts w:ascii="Times New Roman" w:hAnsi="Times New Roman"/>
          <w:sz w:val="24"/>
        </w:rPr>
        <w:t xml:space="preserve">Ахам» </w:t>
      </w:r>
      <w:r w:rsidR="00343FB1">
        <w:rPr>
          <w:rFonts w:ascii="Times New Roman" w:hAnsi="Times New Roman"/>
          <w:sz w:val="24"/>
        </w:rPr>
        <w:t>(Вселенная неотделима от меня), т.е. Брахма, Творец, Абсолют ощущае</w:t>
      </w:r>
      <w:r>
        <w:rPr>
          <w:rFonts w:ascii="Times New Roman" w:hAnsi="Times New Roman"/>
          <w:sz w:val="24"/>
        </w:rPr>
        <w:t>т Вселенную неотделимой от себя. Но все-таки уже есть некоторая тонкая примесь, поскольку чтобы вообще даже ощущать неотделимость Вселенной от себя, надо уже иметь какие-то п</w:t>
      </w:r>
      <w:r w:rsidR="00343FB1">
        <w:rPr>
          <w:rFonts w:ascii="Times New Roman" w:hAnsi="Times New Roman"/>
          <w:sz w:val="24"/>
        </w:rPr>
        <w:t>онятия. Вот это состояние «Идам-</w:t>
      </w:r>
      <w:r>
        <w:rPr>
          <w:rFonts w:ascii="Times New Roman" w:hAnsi="Times New Roman"/>
          <w:sz w:val="24"/>
        </w:rPr>
        <w:t xml:space="preserve">Ахам» (Вселенная неотделима от меня) – это и есть вселенское «Я», принцип Ишвары, </w:t>
      </w:r>
      <w:r w:rsidR="00343FB1">
        <w:rPr>
          <w:rFonts w:ascii="Times New Roman" w:hAnsi="Times New Roman"/>
          <w:sz w:val="24"/>
        </w:rPr>
        <w:t xml:space="preserve">бога, </w:t>
      </w:r>
      <w:r>
        <w:rPr>
          <w:rFonts w:ascii="Times New Roman" w:hAnsi="Times New Roman"/>
          <w:sz w:val="24"/>
        </w:rPr>
        <w:t xml:space="preserve">имеющего </w:t>
      </w:r>
      <w:r w:rsidR="00343FB1">
        <w:rPr>
          <w:rFonts w:ascii="Times New Roman" w:hAnsi="Times New Roman"/>
          <w:sz w:val="24"/>
        </w:rPr>
        <w:t>в сознании «Я»</w:t>
      </w:r>
      <w:r>
        <w:rPr>
          <w:rFonts w:ascii="Times New Roman" w:hAnsi="Times New Roman"/>
          <w:sz w:val="24"/>
        </w:rPr>
        <w:t xml:space="preserve"> какую-то тонкую персонификацию Абсолюта, который зародил само</w:t>
      </w:r>
      <w:r w:rsidR="00343FB1">
        <w:rPr>
          <w:rFonts w:ascii="Times New Roman" w:hAnsi="Times New Roman"/>
          <w:sz w:val="24"/>
        </w:rPr>
        <w:t>о</w:t>
      </w:r>
      <w:r>
        <w:rPr>
          <w:rFonts w:ascii="Times New Roman" w:hAnsi="Times New Roman"/>
          <w:sz w:val="24"/>
        </w:rPr>
        <w:t xml:space="preserve">сознание в аспекте Творца. </w:t>
      </w:r>
    </w:p>
    <w:p w:rsidR="000C419B" w:rsidRDefault="000C419B" w:rsidP="001D3D23">
      <w:pPr>
        <w:pStyle w:val="a3"/>
        <w:ind w:left="-1418" w:right="-568" w:firstLine="284"/>
        <w:jc w:val="both"/>
        <w:rPr>
          <w:rFonts w:ascii="Times New Roman" w:hAnsi="Times New Roman"/>
          <w:sz w:val="24"/>
        </w:rPr>
      </w:pPr>
      <w:r>
        <w:rPr>
          <w:rFonts w:ascii="Times New Roman" w:hAnsi="Times New Roman"/>
          <w:sz w:val="24"/>
        </w:rPr>
        <w:t xml:space="preserve">Далее, как только он зародил </w:t>
      </w:r>
      <w:r w:rsidR="00343FB1">
        <w:rPr>
          <w:rFonts w:ascii="Times New Roman" w:hAnsi="Times New Roman"/>
          <w:sz w:val="24"/>
        </w:rPr>
        <w:t xml:space="preserve">это </w:t>
      </w:r>
      <w:r>
        <w:rPr>
          <w:rFonts w:ascii="Times New Roman" w:hAnsi="Times New Roman"/>
          <w:sz w:val="24"/>
        </w:rPr>
        <w:t>самоосознание, у него начинают развиваться творческие энергии</w:t>
      </w:r>
      <w:r w:rsidR="00787BB1">
        <w:rPr>
          <w:rFonts w:ascii="Times New Roman" w:hAnsi="Times New Roman"/>
          <w:sz w:val="24"/>
        </w:rPr>
        <w:t xml:space="preserve">. Обычно, когда это называют одним словом, это именуют сахаджья-спанда, т.е. сам он является как бы персонифицированным воплощением Сахаджьи. Конечно, это не в человеческом смысле персонификация, а персонификация как наличие некого </w:t>
      </w:r>
      <w:r w:rsidR="00343FB1">
        <w:rPr>
          <w:rFonts w:ascii="Times New Roman" w:hAnsi="Times New Roman"/>
          <w:sz w:val="24"/>
        </w:rPr>
        <w:t>о</w:t>
      </w:r>
      <w:r w:rsidR="00787BB1">
        <w:rPr>
          <w:rFonts w:ascii="Times New Roman" w:hAnsi="Times New Roman"/>
          <w:sz w:val="24"/>
        </w:rPr>
        <w:t xml:space="preserve">сознания. </w:t>
      </w:r>
    </w:p>
    <w:p w:rsidR="00343FB1" w:rsidRDefault="00787BB1" w:rsidP="001D3D23">
      <w:pPr>
        <w:pStyle w:val="a3"/>
        <w:ind w:left="-1418" w:right="-568" w:firstLine="284"/>
        <w:jc w:val="both"/>
        <w:rPr>
          <w:rFonts w:ascii="Times New Roman" w:hAnsi="Times New Roman"/>
          <w:sz w:val="24"/>
        </w:rPr>
      </w:pPr>
      <w:r>
        <w:rPr>
          <w:rFonts w:ascii="Times New Roman" w:hAnsi="Times New Roman"/>
          <w:sz w:val="24"/>
        </w:rPr>
        <w:t>Затем начинают разворачиваться его творческие энергии</w:t>
      </w:r>
      <w:r w:rsidR="00C31569">
        <w:rPr>
          <w:rFonts w:ascii="Times New Roman" w:hAnsi="Times New Roman"/>
          <w:sz w:val="24"/>
        </w:rPr>
        <w:t xml:space="preserve">, которые чисты и являются Лилой (божественной игрой), они именуются сахаджья-спанда. </w:t>
      </w:r>
    </w:p>
    <w:p w:rsidR="00343FB1" w:rsidRDefault="00C31569" w:rsidP="001D3D23">
      <w:pPr>
        <w:pStyle w:val="a3"/>
        <w:ind w:left="-1418" w:right="-568" w:firstLine="284"/>
        <w:jc w:val="both"/>
        <w:rPr>
          <w:rFonts w:ascii="Times New Roman" w:hAnsi="Times New Roman"/>
          <w:sz w:val="24"/>
        </w:rPr>
      </w:pPr>
      <w:r>
        <w:rPr>
          <w:rFonts w:ascii="Times New Roman" w:hAnsi="Times New Roman"/>
          <w:sz w:val="24"/>
        </w:rPr>
        <w:t xml:space="preserve">Какие это энергии? </w:t>
      </w:r>
    </w:p>
    <w:p w:rsidR="00343FB1" w:rsidRDefault="00C31569" w:rsidP="001D3D23">
      <w:pPr>
        <w:pStyle w:val="a3"/>
        <w:ind w:left="-1418" w:right="-568" w:firstLine="284"/>
        <w:jc w:val="both"/>
        <w:rPr>
          <w:rFonts w:ascii="Times New Roman" w:hAnsi="Times New Roman"/>
          <w:sz w:val="24"/>
        </w:rPr>
      </w:pPr>
      <w:r>
        <w:rPr>
          <w:rFonts w:ascii="Times New Roman" w:hAnsi="Times New Roman"/>
          <w:sz w:val="24"/>
        </w:rPr>
        <w:t xml:space="preserve">Крийя-шакти (сила действия), она в теле у нас олицетворяется карма-индриями (органами действия). </w:t>
      </w:r>
    </w:p>
    <w:p w:rsidR="00343FB1" w:rsidRDefault="00C31569" w:rsidP="001D3D23">
      <w:pPr>
        <w:pStyle w:val="a3"/>
        <w:ind w:left="-1418" w:right="-568" w:firstLine="284"/>
        <w:jc w:val="both"/>
        <w:rPr>
          <w:rFonts w:ascii="Times New Roman" w:hAnsi="Times New Roman"/>
          <w:sz w:val="24"/>
        </w:rPr>
      </w:pPr>
      <w:r>
        <w:rPr>
          <w:rFonts w:ascii="Times New Roman" w:hAnsi="Times New Roman"/>
          <w:sz w:val="24"/>
        </w:rPr>
        <w:t xml:space="preserve">Джняна-шакти (сила знания), она олицетворяется органами чувств. </w:t>
      </w:r>
    </w:p>
    <w:p w:rsidR="00343FB1" w:rsidRDefault="00C31569" w:rsidP="001D3D23">
      <w:pPr>
        <w:pStyle w:val="a3"/>
        <w:ind w:left="-1418" w:right="-568" w:firstLine="284"/>
        <w:jc w:val="both"/>
        <w:rPr>
          <w:rFonts w:ascii="Times New Roman" w:hAnsi="Times New Roman"/>
          <w:sz w:val="24"/>
        </w:rPr>
      </w:pPr>
      <w:r>
        <w:rPr>
          <w:rFonts w:ascii="Times New Roman" w:hAnsi="Times New Roman"/>
          <w:sz w:val="24"/>
        </w:rPr>
        <w:t xml:space="preserve">Иччха-шакти (сила воли), олицетворяется в нашем теле пятью пранами. </w:t>
      </w:r>
    </w:p>
    <w:p w:rsidR="00343FB1" w:rsidRDefault="00C31569" w:rsidP="001D3D23">
      <w:pPr>
        <w:pStyle w:val="a3"/>
        <w:ind w:left="-1418" w:right="-568" w:firstLine="284"/>
        <w:jc w:val="both"/>
        <w:rPr>
          <w:rFonts w:ascii="Times New Roman" w:hAnsi="Times New Roman"/>
          <w:sz w:val="24"/>
        </w:rPr>
      </w:pPr>
      <w:r>
        <w:rPr>
          <w:rFonts w:ascii="Times New Roman" w:hAnsi="Times New Roman"/>
          <w:sz w:val="24"/>
        </w:rPr>
        <w:t xml:space="preserve">Также Чит-шакти (энергия сознания) и Ананда-шакти (энергия блаженства). </w:t>
      </w:r>
    </w:p>
    <w:p w:rsidR="00787BB1" w:rsidRDefault="00C31569" w:rsidP="001D3D23">
      <w:pPr>
        <w:pStyle w:val="a3"/>
        <w:ind w:left="-1418" w:right="-568" w:firstLine="284"/>
        <w:jc w:val="both"/>
        <w:rPr>
          <w:rFonts w:ascii="Times New Roman" w:hAnsi="Times New Roman"/>
          <w:sz w:val="24"/>
        </w:rPr>
      </w:pPr>
      <w:r>
        <w:rPr>
          <w:rFonts w:ascii="Times New Roman" w:hAnsi="Times New Roman"/>
          <w:sz w:val="24"/>
        </w:rPr>
        <w:t>Это пять энергий, которые воплощаются сахаджья-спандой. А иногда вместо Чит-шакти, Ананда-шакти используют другие энергии: Сватантрия-шакти и Айшварья-шакти, т.е. энергию свободы и энергию могущества, присущие Ишваре. Т.е. Парамешваре присущи сила действия, сила знания, сила воли, сила свободы и сила владычества над своим творением в тот момент, когда он разворачивает это творение.</w:t>
      </w:r>
    </w:p>
    <w:p w:rsidR="00C31569" w:rsidRDefault="00C31569" w:rsidP="001D3D23">
      <w:pPr>
        <w:pStyle w:val="a3"/>
        <w:ind w:left="-1418" w:right="-568" w:firstLine="284"/>
        <w:jc w:val="both"/>
        <w:rPr>
          <w:rFonts w:ascii="Times New Roman" w:hAnsi="Times New Roman"/>
          <w:sz w:val="24"/>
        </w:rPr>
      </w:pPr>
      <w:r>
        <w:rPr>
          <w:rFonts w:ascii="Times New Roman" w:hAnsi="Times New Roman"/>
          <w:sz w:val="24"/>
        </w:rPr>
        <w:t xml:space="preserve">И вот когда сахаджья-спанда излучается, наступает новый виток отдельности, виток, когда уже есть еще большее разграничение между Всевышним Источником как Высшим «Я» и его проявлением. Это обозначается формулой «Ахам-ахам-идам-идам», она переводится примерно так: «Хотя Вселенная отдельна от меня, она в действительности неотделима». Это уже элемент самостоятельности отделившихся энергий при понимании того, что все-таки они неотделимы. </w:t>
      </w:r>
    </w:p>
    <w:p w:rsidR="00343FB1" w:rsidRDefault="003E157D" w:rsidP="001D3D23">
      <w:pPr>
        <w:pStyle w:val="a3"/>
        <w:ind w:left="-1418" w:right="-568" w:firstLine="284"/>
        <w:jc w:val="both"/>
        <w:rPr>
          <w:rFonts w:ascii="Times New Roman" w:hAnsi="Times New Roman"/>
          <w:sz w:val="24"/>
        </w:rPr>
      </w:pPr>
      <w:r>
        <w:rPr>
          <w:rFonts w:ascii="Times New Roman" w:hAnsi="Times New Roman"/>
          <w:sz w:val="24"/>
        </w:rPr>
        <w:t xml:space="preserve">Когда майя соединяется с ограничениями, то наступает то, что называют </w:t>
      </w:r>
      <w:r w:rsidR="00343FB1">
        <w:rPr>
          <w:rFonts w:ascii="Times New Roman" w:hAnsi="Times New Roman"/>
          <w:sz w:val="24"/>
        </w:rPr>
        <w:t>«</w:t>
      </w:r>
      <w:r>
        <w:rPr>
          <w:rFonts w:ascii="Times New Roman" w:hAnsi="Times New Roman"/>
          <w:sz w:val="24"/>
        </w:rPr>
        <w:t>наше человеческое ограниченное кармическое видение, обыденное восприятие</w:t>
      </w:r>
      <w:r w:rsidR="00343FB1">
        <w:rPr>
          <w:rFonts w:ascii="Times New Roman" w:hAnsi="Times New Roman"/>
          <w:sz w:val="24"/>
        </w:rPr>
        <w:t>»</w:t>
      </w:r>
      <w:r>
        <w:rPr>
          <w:rFonts w:ascii="Times New Roman" w:hAnsi="Times New Roman"/>
          <w:sz w:val="24"/>
        </w:rPr>
        <w:t xml:space="preserve">. Пока Парамешвара еще не вошел в отделение от себя, он находится в полностью свободном состоянии. </w:t>
      </w:r>
    </w:p>
    <w:p w:rsidR="003E157D" w:rsidRDefault="003E157D" w:rsidP="001D3D23">
      <w:pPr>
        <w:pStyle w:val="a3"/>
        <w:ind w:left="-1418" w:right="-568" w:firstLine="284"/>
        <w:jc w:val="both"/>
        <w:rPr>
          <w:rFonts w:ascii="Times New Roman" w:hAnsi="Times New Roman"/>
          <w:sz w:val="24"/>
        </w:rPr>
      </w:pPr>
      <w:r>
        <w:rPr>
          <w:rFonts w:ascii="Times New Roman" w:hAnsi="Times New Roman"/>
          <w:sz w:val="24"/>
        </w:rPr>
        <w:t>Ишвара, Парамешвара – это и есть Всевышний Источник в аспекте Творца, это шестнадцатая кала п</w:t>
      </w:r>
      <w:r w:rsidR="00343FB1">
        <w:rPr>
          <w:rFonts w:ascii="Times New Roman" w:hAnsi="Times New Roman"/>
          <w:sz w:val="24"/>
        </w:rPr>
        <w:t>о «Учению о шестнадцати кала» – т</w:t>
      </w:r>
      <w:r>
        <w:rPr>
          <w:rFonts w:ascii="Times New Roman" w:hAnsi="Times New Roman"/>
          <w:sz w:val="24"/>
        </w:rPr>
        <w:t>о состояние, к которому мы приходим в процессе реализации. Все его качества еще чисты, они еще не омрачены</w:t>
      </w:r>
      <w:r w:rsidR="00343FB1">
        <w:rPr>
          <w:rFonts w:ascii="Times New Roman" w:hAnsi="Times New Roman"/>
          <w:sz w:val="24"/>
        </w:rPr>
        <w:t>,</w:t>
      </w:r>
      <w:r>
        <w:rPr>
          <w:rFonts w:ascii="Times New Roman" w:hAnsi="Times New Roman"/>
          <w:sz w:val="24"/>
        </w:rPr>
        <w:t xml:space="preserve"> и ему присущи различные проя</w:t>
      </w:r>
      <w:r w:rsidR="00343FB1">
        <w:rPr>
          <w:rFonts w:ascii="Times New Roman" w:hAnsi="Times New Roman"/>
          <w:sz w:val="24"/>
        </w:rPr>
        <w:t>вленные божественные качества. Его сущность – Сахаджья (</w:t>
      </w:r>
      <w:r>
        <w:rPr>
          <w:rFonts w:ascii="Times New Roman" w:hAnsi="Times New Roman"/>
          <w:sz w:val="24"/>
        </w:rPr>
        <w:t>естественное состояние</w:t>
      </w:r>
      <w:r w:rsidR="00343FB1">
        <w:rPr>
          <w:rFonts w:ascii="Times New Roman" w:hAnsi="Times New Roman"/>
          <w:sz w:val="24"/>
        </w:rPr>
        <w:t>)</w:t>
      </w:r>
      <w:r>
        <w:rPr>
          <w:rFonts w:ascii="Times New Roman" w:hAnsi="Times New Roman"/>
          <w:sz w:val="24"/>
        </w:rPr>
        <w:t>. Но сам он является уже не просто Сахаджьей, не недифференцированным пространством, он является уже индивидуальностью, хотя бесконечный, могущес</w:t>
      </w:r>
      <w:r w:rsidR="00343FB1">
        <w:rPr>
          <w:rFonts w:ascii="Times New Roman" w:hAnsi="Times New Roman"/>
          <w:sz w:val="24"/>
        </w:rPr>
        <w:t>твенный, но в нем уже есть собствен</w:t>
      </w:r>
      <w:r>
        <w:rPr>
          <w:rFonts w:ascii="Times New Roman" w:hAnsi="Times New Roman"/>
          <w:sz w:val="24"/>
        </w:rPr>
        <w:t xml:space="preserve">ное самосознание, и он проявляет сахаджья-спанду, т.е. он соединяет в себе две этих черты: чистое недифференцированное состояние Сахаджью и активность, способность к проявлению сахаджья-спанды. И когда они объединяются, это и есть принцип Брахмы-Творца, принцип Ишвары. </w:t>
      </w:r>
    </w:p>
    <w:p w:rsidR="003E157D" w:rsidRDefault="003E157D" w:rsidP="001D3D23">
      <w:pPr>
        <w:pStyle w:val="a3"/>
        <w:ind w:left="-1418" w:right="-568" w:firstLine="284"/>
        <w:jc w:val="both"/>
        <w:rPr>
          <w:rFonts w:ascii="Times New Roman" w:hAnsi="Times New Roman"/>
          <w:sz w:val="24"/>
        </w:rPr>
      </w:pPr>
      <w:r>
        <w:rPr>
          <w:rFonts w:ascii="Times New Roman" w:hAnsi="Times New Roman"/>
          <w:sz w:val="24"/>
        </w:rPr>
        <w:t>Ему присущи такие качества, как например, сила делания всего, сила творить все (Сарва Картритва). Допустим, Брахма как Абсолют способен</w:t>
      </w:r>
      <w:r w:rsidR="00343FB1">
        <w:rPr>
          <w:rFonts w:ascii="Times New Roman" w:hAnsi="Times New Roman"/>
          <w:sz w:val="24"/>
        </w:rPr>
        <w:t>, оперируя</w:t>
      </w:r>
      <w:r>
        <w:rPr>
          <w:rFonts w:ascii="Times New Roman" w:hAnsi="Times New Roman"/>
          <w:sz w:val="24"/>
        </w:rPr>
        <w:t xml:space="preserve"> энергиями</w:t>
      </w:r>
      <w:r w:rsidR="00343FB1">
        <w:rPr>
          <w:rFonts w:ascii="Times New Roman" w:hAnsi="Times New Roman"/>
          <w:sz w:val="24"/>
        </w:rPr>
        <w:t>,</w:t>
      </w:r>
      <w:r>
        <w:rPr>
          <w:rFonts w:ascii="Times New Roman" w:hAnsi="Times New Roman"/>
          <w:sz w:val="24"/>
        </w:rPr>
        <w:t xml:space="preserve"> творить все, что угодно во Вселенной. Но когда возникает майя, в</w:t>
      </w:r>
      <w:r w:rsidR="00343FB1">
        <w:rPr>
          <w:rFonts w:ascii="Times New Roman" w:hAnsi="Times New Roman"/>
          <w:sz w:val="24"/>
        </w:rPr>
        <w:t xml:space="preserve">от эта тонкая пелена неведения – </w:t>
      </w:r>
      <w:r>
        <w:rPr>
          <w:rFonts w:ascii="Times New Roman" w:hAnsi="Times New Roman"/>
          <w:sz w:val="24"/>
        </w:rPr>
        <w:t>эта сила делания всего, ощущение «Сарва Картритва»</w:t>
      </w:r>
      <w:r w:rsidR="00241C31">
        <w:rPr>
          <w:rFonts w:ascii="Times New Roman" w:hAnsi="Times New Roman"/>
          <w:sz w:val="24"/>
        </w:rPr>
        <w:t xml:space="preserve">, она начинает ограничивать это состояние. И когда происходит ограничение, она называется кала, т.е. это ограничение делания всего, когда мы не можем делать все, а мы можем делать что-то, что-то небольшое, что-то ограниченное. </w:t>
      </w:r>
    </w:p>
    <w:p w:rsidR="00241C31" w:rsidRDefault="00241C31" w:rsidP="001D3D23">
      <w:pPr>
        <w:pStyle w:val="a3"/>
        <w:ind w:left="-1418" w:right="-568" w:firstLine="284"/>
        <w:jc w:val="both"/>
        <w:rPr>
          <w:rFonts w:ascii="Times New Roman" w:hAnsi="Times New Roman"/>
          <w:sz w:val="24"/>
        </w:rPr>
      </w:pPr>
      <w:r>
        <w:rPr>
          <w:rFonts w:ascii="Times New Roman" w:hAnsi="Times New Roman"/>
          <w:sz w:val="24"/>
        </w:rPr>
        <w:t>Самому Ишваре присуща сила знания вс</w:t>
      </w:r>
      <w:r w:rsidR="004E2934">
        <w:rPr>
          <w:rFonts w:ascii="Times New Roman" w:hAnsi="Times New Roman"/>
          <w:sz w:val="24"/>
        </w:rPr>
        <w:t>его. Эта сила называется Сарвад</w:t>
      </w:r>
      <w:r>
        <w:rPr>
          <w:rFonts w:ascii="Times New Roman" w:hAnsi="Times New Roman"/>
          <w:sz w:val="24"/>
        </w:rPr>
        <w:t>жня</w:t>
      </w:r>
      <w:r w:rsidR="004E2934">
        <w:rPr>
          <w:rFonts w:ascii="Times New Roman" w:hAnsi="Times New Roman"/>
          <w:sz w:val="24"/>
        </w:rPr>
        <w:t>тв</w:t>
      </w:r>
      <w:r w:rsidR="00D75473">
        <w:rPr>
          <w:rFonts w:ascii="Times New Roman" w:hAnsi="Times New Roman"/>
          <w:sz w:val="24"/>
        </w:rPr>
        <w:t>а</w:t>
      </w:r>
      <w:r>
        <w:rPr>
          <w:rFonts w:ascii="Times New Roman" w:hAnsi="Times New Roman"/>
          <w:sz w:val="24"/>
        </w:rPr>
        <w:t xml:space="preserve">. Ишвара знает все изначально, с самого момента творения до самого конца творения.     </w:t>
      </w:r>
    </w:p>
    <w:p w:rsidR="00241C31" w:rsidRDefault="00241C31" w:rsidP="001D3D23">
      <w:pPr>
        <w:pStyle w:val="a3"/>
        <w:ind w:left="-1418" w:right="-568" w:firstLine="284"/>
        <w:jc w:val="both"/>
        <w:rPr>
          <w:rFonts w:ascii="Times New Roman" w:hAnsi="Times New Roman"/>
          <w:sz w:val="24"/>
        </w:rPr>
      </w:pPr>
      <w:r>
        <w:rPr>
          <w:rFonts w:ascii="Times New Roman" w:hAnsi="Times New Roman"/>
          <w:sz w:val="24"/>
        </w:rPr>
        <w:lastRenderedPageBreak/>
        <w:t>Например, мы не догадываемся, какие последние сто тысяч жизней мы жили, что было в прошлую кальпу, что будет в следующую</w:t>
      </w:r>
      <w:r w:rsidR="00D75473">
        <w:rPr>
          <w:rFonts w:ascii="Times New Roman" w:hAnsi="Times New Roman"/>
          <w:sz w:val="24"/>
        </w:rPr>
        <w:t xml:space="preserve"> кальпу</w:t>
      </w:r>
      <w:r>
        <w:rPr>
          <w:rFonts w:ascii="Times New Roman" w:hAnsi="Times New Roman"/>
          <w:sz w:val="24"/>
        </w:rPr>
        <w:t xml:space="preserve">. Или мы не догадываемся, какие причины побуждают нас поступать так или иначе. Мы только испытываем следствия, </w:t>
      </w:r>
      <w:r w:rsidR="00D75473">
        <w:rPr>
          <w:rFonts w:ascii="Times New Roman" w:hAnsi="Times New Roman"/>
          <w:sz w:val="24"/>
        </w:rPr>
        <w:t xml:space="preserve">и </w:t>
      </w:r>
      <w:r>
        <w:rPr>
          <w:rFonts w:ascii="Times New Roman" w:hAnsi="Times New Roman"/>
          <w:sz w:val="24"/>
        </w:rPr>
        <w:t>нам даже невдомек. Кто-то был шудрой, кто-то кшатрием, кто-то брахманом. Кто-то пришел вообще не с Земли и не из ведической цивилизации, а был асуром, потом пострадал в аду, родился человеком там, где не было Дхармы, а в этой жизни проявились другие кармы</w:t>
      </w:r>
      <w:r w:rsidR="00D75473">
        <w:rPr>
          <w:rFonts w:ascii="Times New Roman" w:hAnsi="Times New Roman"/>
          <w:sz w:val="24"/>
        </w:rPr>
        <w:t xml:space="preserve">, связанные с его практикой и </w:t>
      </w:r>
      <w:r>
        <w:rPr>
          <w:rFonts w:ascii="Times New Roman" w:hAnsi="Times New Roman"/>
          <w:sz w:val="24"/>
        </w:rPr>
        <w:t xml:space="preserve">совершенно </w:t>
      </w:r>
      <w:r w:rsidR="00D75473">
        <w:rPr>
          <w:rFonts w:ascii="Times New Roman" w:hAnsi="Times New Roman"/>
          <w:sz w:val="24"/>
        </w:rPr>
        <w:t xml:space="preserve">в </w:t>
      </w:r>
      <w:r>
        <w:rPr>
          <w:rFonts w:ascii="Times New Roman" w:hAnsi="Times New Roman"/>
          <w:sz w:val="24"/>
        </w:rPr>
        <w:t>д</w:t>
      </w:r>
      <w:r w:rsidR="00D75473">
        <w:rPr>
          <w:rFonts w:ascii="Times New Roman" w:hAnsi="Times New Roman"/>
          <w:sz w:val="24"/>
        </w:rPr>
        <w:t>ругое время, когда он даже еще</w:t>
      </w:r>
      <w:r>
        <w:rPr>
          <w:rFonts w:ascii="Times New Roman" w:hAnsi="Times New Roman"/>
          <w:sz w:val="24"/>
        </w:rPr>
        <w:t xml:space="preserve"> асуром не был, а практиковал в другой звездной системе. Но кармы срезонировали так, что он пришел в это время практиковать. </w:t>
      </w:r>
      <w:r w:rsidR="007E345F">
        <w:rPr>
          <w:rFonts w:ascii="Times New Roman" w:hAnsi="Times New Roman"/>
          <w:sz w:val="24"/>
        </w:rPr>
        <w:t xml:space="preserve">Но от нас все это скрыто, это невидимо для нас, поскольку сознание инертно, </w:t>
      </w:r>
      <w:r w:rsidR="00D75473">
        <w:rPr>
          <w:rFonts w:ascii="Times New Roman" w:hAnsi="Times New Roman"/>
          <w:sz w:val="24"/>
        </w:rPr>
        <w:t xml:space="preserve">и </w:t>
      </w:r>
      <w:r w:rsidR="007E345F">
        <w:rPr>
          <w:rFonts w:ascii="Times New Roman" w:hAnsi="Times New Roman"/>
          <w:sz w:val="24"/>
        </w:rPr>
        <w:t xml:space="preserve">оно не воспринимает тонкие самскары, которые переживало ранее, оно слишком погружено в клетку этого тела. </w:t>
      </w:r>
    </w:p>
    <w:p w:rsidR="007E345F" w:rsidRDefault="007E345F" w:rsidP="001D3D23">
      <w:pPr>
        <w:pStyle w:val="a3"/>
        <w:ind w:left="-1418" w:right="-568" w:firstLine="284"/>
        <w:jc w:val="both"/>
        <w:rPr>
          <w:rFonts w:ascii="Times New Roman" w:hAnsi="Times New Roman"/>
          <w:sz w:val="24"/>
        </w:rPr>
      </w:pPr>
      <w:r>
        <w:rPr>
          <w:rFonts w:ascii="Times New Roman" w:hAnsi="Times New Roman"/>
          <w:sz w:val="24"/>
        </w:rPr>
        <w:t>И вот когда сила знания всего затмевается, это ограничение называют видья (ограничение всеведения). Мы знаем только какую-то неб</w:t>
      </w:r>
      <w:r w:rsidR="00D75473">
        <w:rPr>
          <w:rFonts w:ascii="Times New Roman" w:hAnsi="Times New Roman"/>
          <w:sz w:val="24"/>
        </w:rPr>
        <w:t>ольшую часть реальности, что</w:t>
      </w:r>
      <w:r>
        <w:rPr>
          <w:rFonts w:ascii="Times New Roman" w:hAnsi="Times New Roman"/>
          <w:sz w:val="24"/>
        </w:rPr>
        <w:t xml:space="preserve"> касается только этой жизни, а другие миры, жизни, измерения, реальности от нас скрыты. </w:t>
      </w:r>
    </w:p>
    <w:p w:rsidR="007E345F" w:rsidRDefault="007E345F" w:rsidP="001D3D23">
      <w:pPr>
        <w:pStyle w:val="a3"/>
        <w:ind w:left="-1418" w:right="-568" w:firstLine="284"/>
        <w:jc w:val="both"/>
        <w:rPr>
          <w:rFonts w:ascii="Times New Roman" w:hAnsi="Times New Roman"/>
          <w:sz w:val="24"/>
        </w:rPr>
      </w:pPr>
      <w:r>
        <w:rPr>
          <w:rFonts w:ascii="Times New Roman" w:hAnsi="Times New Roman"/>
          <w:sz w:val="24"/>
        </w:rPr>
        <w:t xml:space="preserve">Парамешваре присуща также сила совершенной полноты (Пурнатвам). Сила совершенной полноты означает, что он абсолютно самодостаточен, он полон и целостен. Он имеет все полностью внутри самого себя. </w:t>
      </w:r>
    </w:p>
    <w:p w:rsidR="007E345F" w:rsidRDefault="00D75473" w:rsidP="001D3D23">
      <w:pPr>
        <w:pStyle w:val="a3"/>
        <w:ind w:left="-1418" w:right="-568" w:firstLine="284"/>
        <w:jc w:val="both"/>
        <w:rPr>
          <w:rFonts w:ascii="Times New Roman" w:hAnsi="Times New Roman"/>
          <w:sz w:val="24"/>
        </w:rPr>
      </w:pPr>
      <w:r>
        <w:rPr>
          <w:rFonts w:ascii="Times New Roman" w:hAnsi="Times New Roman"/>
          <w:sz w:val="24"/>
        </w:rPr>
        <w:t>Но когда майя воздействует как</w:t>
      </w:r>
      <w:r w:rsidR="007E345F">
        <w:rPr>
          <w:rFonts w:ascii="Times New Roman" w:hAnsi="Times New Roman"/>
          <w:sz w:val="24"/>
        </w:rPr>
        <w:t xml:space="preserve"> тонкая вуалирующая сила, то она здесь эту силу ограничивает</w:t>
      </w:r>
      <w:r>
        <w:rPr>
          <w:rFonts w:ascii="Times New Roman" w:hAnsi="Times New Roman"/>
          <w:sz w:val="24"/>
        </w:rPr>
        <w:t>,</w:t>
      </w:r>
      <w:r w:rsidR="007E345F">
        <w:rPr>
          <w:rFonts w:ascii="Times New Roman" w:hAnsi="Times New Roman"/>
          <w:sz w:val="24"/>
        </w:rPr>
        <w:t xml:space="preserve"> и тогда она проявляется в аспекте рага (привязанности). Привязанность (рага) – это то, что ограничивает полноту. И тогда возникает такое ощущение, когда чего-то нам недостает, не хватает. Часто мы чувствуем, что чего-то нам не хватает, куда-то мы хотим стремиться, мы не чувствуем самодостаточности, целостности. Это действует вот это ограничение – рага, которая скрывает присущую нашему «Я» силу совершенной полноты</w:t>
      </w:r>
      <w:r>
        <w:rPr>
          <w:rFonts w:ascii="Times New Roman" w:hAnsi="Times New Roman"/>
          <w:sz w:val="24"/>
        </w:rPr>
        <w:t xml:space="preserve"> (Пурнатвам)</w:t>
      </w:r>
      <w:r w:rsidR="007E345F">
        <w:rPr>
          <w:rFonts w:ascii="Times New Roman" w:hAnsi="Times New Roman"/>
          <w:sz w:val="24"/>
        </w:rPr>
        <w:t xml:space="preserve">. </w:t>
      </w:r>
    </w:p>
    <w:p w:rsidR="007E345F" w:rsidRDefault="00D75473" w:rsidP="001D3D23">
      <w:pPr>
        <w:pStyle w:val="a3"/>
        <w:ind w:left="-1418" w:right="-568" w:firstLine="284"/>
        <w:jc w:val="both"/>
        <w:rPr>
          <w:rFonts w:ascii="Times New Roman" w:hAnsi="Times New Roman"/>
          <w:sz w:val="24"/>
        </w:rPr>
      </w:pPr>
      <w:r>
        <w:rPr>
          <w:rFonts w:ascii="Times New Roman" w:hAnsi="Times New Roman"/>
          <w:sz w:val="24"/>
        </w:rPr>
        <w:t>В чем выражается</w:t>
      </w:r>
      <w:r w:rsidR="007E345F">
        <w:rPr>
          <w:rFonts w:ascii="Times New Roman" w:hAnsi="Times New Roman"/>
          <w:sz w:val="24"/>
        </w:rPr>
        <w:t xml:space="preserve"> такое ограничение? Оно выражается в привязанности к пяти танматрам, тонким состояниям зародышевого сознания элементов; к пяти органам чувств и к пяти объектам, которые они воспринимают. </w:t>
      </w:r>
      <w:r w:rsidR="00484532">
        <w:rPr>
          <w:rFonts w:ascii="Times New Roman" w:hAnsi="Times New Roman"/>
          <w:sz w:val="24"/>
        </w:rPr>
        <w:t>Но все начинается с привязанности к танматрам.</w:t>
      </w:r>
    </w:p>
    <w:p w:rsidR="00D75473" w:rsidRDefault="00484532" w:rsidP="001D3D23">
      <w:pPr>
        <w:pStyle w:val="a3"/>
        <w:ind w:left="-1418" w:right="-568" w:firstLine="284"/>
        <w:jc w:val="both"/>
        <w:rPr>
          <w:rFonts w:ascii="Times New Roman" w:hAnsi="Times New Roman"/>
          <w:sz w:val="24"/>
        </w:rPr>
      </w:pPr>
      <w:r>
        <w:rPr>
          <w:rFonts w:ascii="Times New Roman" w:hAnsi="Times New Roman"/>
          <w:sz w:val="24"/>
        </w:rPr>
        <w:t>Что такое танматра?</w:t>
      </w:r>
      <w:r w:rsidR="00DE214A">
        <w:rPr>
          <w:rFonts w:ascii="Times New Roman" w:hAnsi="Times New Roman"/>
          <w:sz w:val="24"/>
        </w:rPr>
        <w:t xml:space="preserve"> Это местоположение впечатлений. Например, есть объект, есть касание объекта и орган касания (кожа), а танматра </w:t>
      </w:r>
      <w:r w:rsidR="00FF383B">
        <w:rPr>
          <w:rFonts w:ascii="Times New Roman" w:hAnsi="Times New Roman"/>
          <w:sz w:val="24"/>
        </w:rPr>
        <w:t>касания (спарша</w:t>
      </w:r>
      <w:r w:rsidR="00DE214A">
        <w:rPr>
          <w:rFonts w:ascii="Times New Roman" w:hAnsi="Times New Roman"/>
          <w:sz w:val="24"/>
        </w:rPr>
        <w:t xml:space="preserve">) – это касательное сознание, т.е. хранилище впечатлений о касании. Или есть внешний звук (шабда), есть орган, воспринимающий звук (ухо), а танматра звука – это </w:t>
      </w:r>
      <w:r w:rsidR="00D75473">
        <w:rPr>
          <w:rFonts w:ascii="Times New Roman" w:hAnsi="Times New Roman"/>
          <w:sz w:val="24"/>
        </w:rPr>
        <w:t>тонкие зародыши впечатления</w:t>
      </w:r>
      <w:r w:rsidR="00DE214A">
        <w:rPr>
          <w:rFonts w:ascii="Times New Roman" w:hAnsi="Times New Roman"/>
          <w:sz w:val="24"/>
        </w:rPr>
        <w:t xml:space="preserve"> о звуке. </w:t>
      </w:r>
    </w:p>
    <w:p w:rsidR="00D75473" w:rsidRDefault="00DE214A" w:rsidP="001D3D23">
      <w:pPr>
        <w:pStyle w:val="a3"/>
        <w:ind w:left="-1418" w:right="-568" w:firstLine="284"/>
        <w:jc w:val="both"/>
        <w:rPr>
          <w:rFonts w:ascii="Times New Roman" w:hAnsi="Times New Roman"/>
          <w:sz w:val="24"/>
        </w:rPr>
      </w:pPr>
      <w:r>
        <w:rPr>
          <w:rFonts w:ascii="Times New Roman" w:hAnsi="Times New Roman"/>
          <w:sz w:val="24"/>
        </w:rPr>
        <w:t xml:space="preserve">Например, если вы поете бхаджан или мантру, то этот бхаджан воспринимается как внешний звук органом ухом, но когда он исчезает, он как бы растворяется, проваливается в шабда-танматру, в пространство впечатлений звуков, звуковое сознание, находящееся в нашем тонком теле. И таким же образом шабда, спарша, рупа, раса, </w:t>
      </w:r>
      <w:r w:rsidR="00D75473">
        <w:rPr>
          <w:rFonts w:ascii="Times New Roman" w:hAnsi="Times New Roman"/>
          <w:sz w:val="24"/>
        </w:rPr>
        <w:t xml:space="preserve">гандха, </w:t>
      </w:r>
      <w:r>
        <w:rPr>
          <w:rFonts w:ascii="Times New Roman" w:hAnsi="Times New Roman"/>
          <w:sz w:val="24"/>
        </w:rPr>
        <w:t xml:space="preserve">т.е. звук, касание, форма, вкус и запах – все они находятся в виде танматр в тонком теле. Это как зародышевое впечатление сознания пяти элементов. </w:t>
      </w:r>
    </w:p>
    <w:p w:rsidR="00484532" w:rsidRDefault="00DE214A" w:rsidP="001D3D23">
      <w:pPr>
        <w:pStyle w:val="a3"/>
        <w:ind w:left="-1418" w:right="-568" w:firstLine="284"/>
        <w:jc w:val="both"/>
        <w:rPr>
          <w:rFonts w:ascii="Times New Roman" w:hAnsi="Times New Roman"/>
          <w:sz w:val="24"/>
        </w:rPr>
      </w:pPr>
      <w:r>
        <w:rPr>
          <w:rFonts w:ascii="Times New Roman" w:hAnsi="Times New Roman"/>
          <w:sz w:val="24"/>
        </w:rPr>
        <w:t xml:space="preserve">Рага, она проявляется потому, что вместо полноты и целостности у нас есть привязанность и тяга к танматрам, а затем к органам чувств и к внешним объектам, которые с этими танматрами связаны. </w:t>
      </w:r>
    </w:p>
    <w:p w:rsidR="00DE214A" w:rsidRDefault="00DE214A" w:rsidP="001D3D23">
      <w:pPr>
        <w:pStyle w:val="a3"/>
        <w:ind w:left="-1418" w:right="-568" w:firstLine="284"/>
        <w:jc w:val="both"/>
        <w:rPr>
          <w:rFonts w:ascii="Times New Roman" w:hAnsi="Times New Roman"/>
          <w:sz w:val="24"/>
        </w:rPr>
      </w:pPr>
      <w:r>
        <w:rPr>
          <w:rFonts w:ascii="Times New Roman" w:hAnsi="Times New Roman"/>
          <w:sz w:val="24"/>
        </w:rPr>
        <w:t>Ишваре также присуща сила вечности (Нитьятва). Сила вечности означает, что</w:t>
      </w:r>
      <w:r w:rsidR="00D75473">
        <w:rPr>
          <w:rFonts w:ascii="Times New Roman" w:hAnsi="Times New Roman"/>
          <w:sz w:val="24"/>
        </w:rPr>
        <w:t xml:space="preserve"> он</w:t>
      </w:r>
      <w:r>
        <w:rPr>
          <w:rFonts w:ascii="Times New Roman" w:hAnsi="Times New Roman"/>
          <w:sz w:val="24"/>
        </w:rPr>
        <w:t xml:space="preserve"> находится вне </w:t>
      </w:r>
      <w:r w:rsidR="00B6385D">
        <w:rPr>
          <w:rFonts w:ascii="Times New Roman" w:hAnsi="Times New Roman"/>
          <w:sz w:val="24"/>
        </w:rPr>
        <w:t>прошлого, будущего и наст</w:t>
      </w:r>
      <w:r>
        <w:rPr>
          <w:rFonts w:ascii="Times New Roman" w:hAnsi="Times New Roman"/>
          <w:sz w:val="24"/>
        </w:rPr>
        <w:t>оящего</w:t>
      </w:r>
      <w:r w:rsidR="00B6385D">
        <w:rPr>
          <w:rFonts w:ascii="Times New Roman" w:hAnsi="Times New Roman"/>
          <w:sz w:val="24"/>
        </w:rPr>
        <w:t xml:space="preserve">, </w:t>
      </w:r>
      <w:r w:rsidR="00D75473">
        <w:rPr>
          <w:rFonts w:ascii="Times New Roman" w:hAnsi="Times New Roman"/>
          <w:sz w:val="24"/>
        </w:rPr>
        <w:t>для н</w:t>
      </w:r>
      <w:r w:rsidR="00B6385D">
        <w:rPr>
          <w:rFonts w:ascii="Times New Roman" w:hAnsi="Times New Roman"/>
          <w:sz w:val="24"/>
        </w:rPr>
        <w:t>его не существует</w:t>
      </w:r>
      <w:r w:rsidR="00D75473">
        <w:rPr>
          <w:rFonts w:ascii="Times New Roman" w:hAnsi="Times New Roman"/>
          <w:sz w:val="24"/>
        </w:rPr>
        <w:t xml:space="preserve"> временных категорий</w:t>
      </w:r>
      <w:r w:rsidR="00B6385D">
        <w:rPr>
          <w:rFonts w:ascii="Times New Roman" w:hAnsi="Times New Roman"/>
          <w:sz w:val="24"/>
        </w:rPr>
        <w:t>. Но есть такое ограничение, которое эту вечность ограничивает, оно называется кала. Первое кала, оно произносится как кала, т.е. больше ударение на «</w:t>
      </w:r>
      <w:r w:rsidR="00D75473">
        <w:rPr>
          <w:rFonts w:ascii="Times New Roman" w:hAnsi="Times New Roman"/>
          <w:sz w:val="24"/>
        </w:rPr>
        <w:t>л</w:t>
      </w:r>
      <w:r w:rsidR="00B6385D">
        <w:rPr>
          <w:rFonts w:ascii="Times New Roman" w:hAnsi="Times New Roman"/>
          <w:sz w:val="24"/>
        </w:rPr>
        <w:t xml:space="preserve">а», когда сила делания ограничивается. А вот эта кала, которая ограничивает силу вечности, с ударением на первое «а». Что означает эта кала? Это означает, что сила вечности затмевается с помощью магии, </w:t>
      </w:r>
      <w:r w:rsidR="00D75473">
        <w:rPr>
          <w:rFonts w:ascii="Times New Roman" w:hAnsi="Times New Roman"/>
          <w:sz w:val="24"/>
        </w:rPr>
        <w:t>и т</w:t>
      </w:r>
      <w:r w:rsidR="00B6385D">
        <w:rPr>
          <w:rFonts w:ascii="Times New Roman" w:hAnsi="Times New Roman"/>
          <w:sz w:val="24"/>
        </w:rPr>
        <w:t xml:space="preserve">огда мы воспринимаем реальность в категориях прошлого, будущего и настоящего. И у нас есть определенный вектор движения в сознании: из прошлого в будущее. Например, мы воспринимаем время, </w:t>
      </w:r>
      <w:r w:rsidR="007D400C">
        <w:rPr>
          <w:rFonts w:ascii="Times New Roman" w:hAnsi="Times New Roman"/>
          <w:sz w:val="24"/>
        </w:rPr>
        <w:t xml:space="preserve">пять </w:t>
      </w:r>
      <w:r w:rsidR="00D75473">
        <w:rPr>
          <w:rFonts w:ascii="Times New Roman" w:hAnsi="Times New Roman"/>
          <w:sz w:val="24"/>
        </w:rPr>
        <w:t>категори</w:t>
      </w:r>
      <w:r w:rsidR="007D400C">
        <w:rPr>
          <w:rFonts w:ascii="Times New Roman" w:hAnsi="Times New Roman"/>
          <w:sz w:val="24"/>
        </w:rPr>
        <w:t>й</w:t>
      </w:r>
      <w:r w:rsidR="00D75473">
        <w:rPr>
          <w:rFonts w:ascii="Times New Roman" w:hAnsi="Times New Roman"/>
          <w:sz w:val="24"/>
        </w:rPr>
        <w:t xml:space="preserve"> жизни: </w:t>
      </w:r>
      <w:r w:rsidR="00B6385D">
        <w:rPr>
          <w:rFonts w:ascii="Times New Roman" w:hAnsi="Times New Roman"/>
          <w:sz w:val="24"/>
        </w:rPr>
        <w:t xml:space="preserve">рождение, развитие, сохранение, </w:t>
      </w:r>
      <w:r w:rsidR="00D75473">
        <w:rPr>
          <w:rFonts w:ascii="Times New Roman" w:hAnsi="Times New Roman"/>
          <w:sz w:val="24"/>
        </w:rPr>
        <w:t xml:space="preserve">старость и </w:t>
      </w:r>
      <w:r w:rsidR="007D400C">
        <w:rPr>
          <w:rFonts w:ascii="Times New Roman" w:hAnsi="Times New Roman"/>
          <w:sz w:val="24"/>
        </w:rPr>
        <w:t>разрушение</w:t>
      </w:r>
      <w:r w:rsidR="00B6385D">
        <w:rPr>
          <w:rFonts w:ascii="Times New Roman" w:hAnsi="Times New Roman"/>
          <w:sz w:val="24"/>
        </w:rPr>
        <w:t xml:space="preserve">. Все это действие кала, которая ограничивает силу вечности. </w:t>
      </w:r>
    </w:p>
    <w:p w:rsidR="007D400C" w:rsidRDefault="00B6385D" w:rsidP="001D3D23">
      <w:pPr>
        <w:pStyle w:val="a3"/>
        <w:ind w:left="-1418" w:right="-568" w:firstLine="284"/>
        <w:jc w:val="both"/>
        <w:rPr>
          <w:rFonts w:ascii="Times New Roman" w:hAnsi="Times New Roman"/>
          <w:sz w:val="24"/>
        </w:rPr>
      </w:pPr>
      <w:r>
        <w:rPr>
          <w:rFonts w:ascii="Times New Roman" w:hAnsi="Times New Roman"/>
          <w:sz w:val="24"/>
        </w:rPr>
        <w:t>Если бы действие на наше сознание майи не происходило таким образом, мы бы не зависели от времени. Например, часто кто-то говорит: «Не было времени», он даже не догадывается, как он привычно воспринимает время. На самом деле время бесконечно, его очень много всегда и везде. Это чисто субъективное восприятие. Йогин, который реализовал свободу от этого ограничения, реализовал силу вечности (Нитьятву)</w:t>
      </w:r>
      <w:r w:rsidR="007D400C">
        <w:rPr>
          <w:rFonts w:ascii="Times New Roman" w:hAnsi="Times New Roman"/>
          <w:sz w:val="24"/>
        </w:rPr>
        <w:t>, он может добывать время, как угодно</w:t>
      </w:r>
      <w:r>
        <w:rPr>
          <w:rFonts w:ascii="Times New Roman" w:hAnsi="Times New Roman"/>
          <w:sz w:val="24"/>
        </w:rPr>
        <w:t xml:space="preserve">. </w:t>
      </w:r>
    </w:p>
    <w:p w:rsidR="0028757C" w:rsidRDefault="00B6385D" w:rsidP="001D3D23">
      <w:pPr>
        <w:pStyle w:val="a3"/>
        <w:ind w:left="-1418" w:right="-568" w:firstLine="284"/>
        <w:jc w:val="both"/>
        <w:rPr>
          <w:rFonts w:ascii="Times New Roman" w:hAnsi="Times New Roman"/>
          <w:sz w:val="24"/>
        </w:rPr>
      </w:pPr>
      <w:r>
        <w:rPr>
          <w:rFonts w:ascii="Times New Roman" w:hAnsi="Times New Roman"/>
          <w:sz w:val="24"/>
        </w:rPr>
        <w:t>Например, у ва</w:t>
      </w:r>
      <w:r w:rsidR="007D400C">
        <w:rPr>
          <w:rFonts w:ascii="Times New Roman" w:hAnsi="Times New Roman"/>
          <w:sz w:val="24"/>
        </w:rPr>
        <w:t>с нет времени, чтобы решить какие</w:t>
      </w:r>
      <w:r>
        <w:rPr>
          <w:rFonts w:ascii="Times New Roman" w:hAnsi="Times New Roman"/>
          <w:sz w:val="24"/>
        </w:rPr>
        <w:t>-то проблем</w:t>
      </w:r>
      <w:r w:rsidR="007D400C">
        <w:rPr>
          <w:rFonts w:ascii="Times New Roman" w:hAnsi="Times New Roman"/>
          <w:sz w:val="24"/>
        </w:rPr>
        <w:t>ы</w:t>
      </w:r>
      <w:r>
        <w:rPr>
          <w:rFonts w:ascii="Times New Roman" w:hAnsi="Times New Roman"/>
          <w:sz w:val="24"/>
        </w:rPr>
        <w:t>, что вы делаете? Вы погружаетесь вглубь</w:t>
      </w:r>
      <w:r w:rsidR="00CC7410">
        <w:rPr>
          <w:rFonts w:ascii="Times New Roman" w:hAnsi="Times New Roman"/>
          <w:sz w:val="24"/>
        </w:rPr>
        <w:t>,</w:t>
      </w:r>
      <w:r>
        <w:rPr>
          <w:rFonts w:ascii="Times New Roman" w:hAnsi="Times New Roman"/>
          <w:sz w:val="24"/>
        </w:rPr>
        <w:t xml:space="preserve"> и в этом мире проходит секунда, а в том мире, в который вы погружаетесь, эту секунду вы растягиваете на сотню лет или на тысячу лет</w:t>
      </w:r>
      <w:r w:rsidR="00CC7410">
        <w:rPr>
          <w:rFonts w:ascii="Times New Roman" w:hAnsi="Times New Roman"/>
          <w:sz w:val="24"/>
        </w:rPr>
        <w:t xml:space="preserve">, и отдыхаете там, решаете какую-то проблему для трактата, делаете все, что </w:t>
      </w:r>
      <w:r w:rsidR="00CC7410">
        <w:rPr>
          <w:rFonts w:ascii="Times New Roman" w:hAnsi="Times New Roman"/>
          <w:sz w:val="24"/>
        </w:rPr>
        <w:lastRenderedPageBreak/>
        <w:t xml:space="preserve">угодно. Субъективно для вас проходит год, может быть, но если ваша сила велика, может даже сто или тысяча лет. Вы все обдумали, успокоили ум, отдохнули, решили все проблемы, вам даже скучно стало, прожили целую </w:t>
      </w:r>
      <w:r w:rsidR="007D400C">
        <w:rPr>
          <w:rFonts w:ascii="Times New Roman" w:hAnsi="Times New Roman"/>
          <w:sz w:val="24"/>
        </w:rPr>
        <w:t xml:space="preserve">новую </w:t>
      </w:r>
      <w:r w:rsidR="00CC7410">
        <w:rPr>
          <w:rFonts w:ascii="Times New Roman" w:hAnsi="Times New Roman"/>
          <w:sz w:val="24"/>
        </w:rPr>
        <w:t>жизнь, вернулись в этот мир, а здесь прошла одна секунда, и продолжили, как ни в чем не бывало. Это реально, это не сказки.</w:t>
      </w:r>
      <w:r w:rsidR="0028757C">
        <w:rPr>
          <w:rFonts w:ascii="Times New Roman" w:hAnsi="Times New Roman"/>
          <w:sz w:val="24"/>
        </w:rPr>
        <w:t xml:space="preserve"> </w:t>
      </w:r>
    </w:p>
    <w:p w:rsidR="00B6385D" w:rsidRDefault="0028757C" w:rsidP="001D3D23">
      <w:pPr>
        <w:pStyle w:val="a3"/>
        <w:ind w:left="-1418" w:right="-568" w:firstLine="284"/>
        <w:jc w:val="both"/>
        <w:rPr>
          <w:rFonts w:ascii="Times New Roman" w:hAnsi="Times New Roman"/>
          <w:sz w:val="24"/>
        </w:rPr>
      </w:pPr>
      <w:r>
        <w:rPr>
          <w:rFonts w:ascii="Times New Roman" w:hAnsi="Times New Roman"/>
          <w:sz w:val="24"/>
        </w:rPr>
        <w:t xml:space="preserve">Даже в мусульманских писаниях я слышал, что пророк Мухаммед держал кувшин и наливал чай, кувшин у него падал из руки, и он впал в это время в медитативное состояние, где он пережил мистический опыт посещения богов, общения с ними, он прожил там целую жизнь. А когда он вернулся из этого состояния, он увидел, что кувшин продолжает падать. Все это заняло время падения кувшина, какие-то доли секунды. </w:t>
      </w:r>
    </w:p>
    <w:p w:rsidR="0028757C" w:rsidRDefault="0028757C" w:rsidP="001D3D23">
      <w:pPr>
        <w:pStyle w:val="a3"/>
        <w:ind w:left="-1418" w:right="-568" w:firstLine="284"/>
        <w:jc w:val="both"/>
        <w:rPr>
          <w:rFonts w:ascii="Times New Roman" w:hAnsi="Times New Roman"/>
          <w:sz w:val="24"/>
        </w:rPr>
      </w:pPr>
      <w:r>
        <w:rPr>
          <w:rFonts w:ascii="Times New Roman" w:hAnsi="Times New Roman"/>
          <w:sz w:val="24"/>
        </w:rPr>
        <w:t xml:space="preserve">Это и есть реализация принципа вечности (Нитьятва). </w:t>
      </w:r>
    </w:p>
    <w:p w:rsidR="0028757C" w:rsidRDefault="0028757C" w:rsidP="001D3D23">
      <w:pPr>
        <w:pStyle w:val="a3"/>
        <w:ind w:left="-1418" w:right="-568" w:firstLine="284"/>
        <w:jc w:val="both"/>
        <w:rPr>
          <w:rFonts w:ascii="Times New Roman" w:hAnsi="Times New Roman"/>
          <w:sz w:val="24"/>
        </w:rPr>
      </w:pPr>
      <w:r>
        <w:rPr>
          <w:rFonts w:ascii="Times New Roman" w:hAnsi="Times New Roman"/>
          <w:sz w:val="24"/>
        </w:rPr>
        <w:t>Или</w:t>
      </w:r>
      <w:r w:rsidR="007D400C">
        <w:rPr>
          <w:rFonts w:ascii="Times New Roman" w:hAnsi="Times New Roman"/>
          <w:sz w:val="24"/>
        </w:rPr>
        <w:t>,</w:t>
      </w:r>
      <w:r>
        <w:rPr>
          <w:rFonts w:ascii="Times New Roman" w:hAnsi="Times New Roman"/>
          <w:sz w:val="24"/>
        </w:rPr>
        <w:t xml:space="preserve"> например, иначе – можно напротив, сжать время, когда во внешнем мире проходит десять лет или сотня лет, а для йогина это как секунда или несколько минут. </w:t>
      </w:r>
    </w:p>
    <w:p w:rsidR="0028757C" w:rsidRDefault="0028757C" w:rsidP="001D3D23">
      <w:pPr>
        <w:pStyle w:val="a3"/>
        <w:ind w:left="-1418" w:right="-568" w:firstLine="284"/>
        <w:jc w:val="both"/>
        <w:rPr>
          <w:rFonts w:ascii="Times New Roman" w:hAnsi="Times New Roman"/>
          <w:sz w:val="24"/>
        </w:rPr>
      </w:pPr>
      <w:r>
        <w:rPr>
          <w:rFonts w:ascii="Times New Roman" w:hAnsi="Times New Roman"/>
          <w:sz w:val="24"/>
        </w:rPr>
        <w:t xml:space="preserve">Когда это реализовывается, вы понимаете, время как объективный фактор – это иллюзия, фикция. Время – это субъективный фактор, но мы сильно ему подвержены только из-за того, что наш субъективизм вписан в общий коллективный субъективизм, и у нас есть сильная приверженность к такому кармическому видению. </w:t>
      </w:r>
    </w:p>
    <w:p w:rsidR="0028757C" w:rsidRDefault="0028757C" w:rsidP="001D3D23">
      <w:pPr>
        <w:pStyle w:val="a3"/>
        <w:ind w:left="-1418" w:right="-568" w:firstLine="284"/>
        <w:jc w:val="both"/>
        <w:rPr>
          <w:rFonts w:ascii="Times New Roman" w:hAnsi="Times New Roman"/>
          <w:sz w:val="24"/>
        </w:rPr>
      </w:pPr>
      <w:r>
        <w:rPr>
          <w:rFonts w:ascii="Times New Roman" w:hAnsi="Times New Roman"/>
          <w:sz w:val="24"/>
        </w:rPr>
        <w:t xml:space="preserve">Когда вы более свободны от этого, вы можете более свободно оперировать временем. Мир для вас становится многоуровневым, многополярным с точки зрения времени, текучим. </w:t>
      </w:r>
    </w:p>
    <w:p w:rsidR="00314EE0" w:rsidRDefault="0028757C" w:rsidP="001D3D23">
      <w:pPr>
        <w:pStyle w:val="a3"/>
        <w:ind w:left="-1418" w:right="-568" w:firstLine="284"/>
        <w:jc w:val="both"/>
        <w:rPr>
          <w:rFonts w:ascii="Times New Roman" w:hAnsi="Times New Roman"/>
          <w:sz w:val="24"/>
        </w:rPr>
      </w:pPr>
      <w:r>
        <w:rPr>
          <w:rFonts w:ascii="Times New Roman" w:hAnsi="Times New Roman"/>
          <w:sz w:val="24"/>
        </w:rPr>
        <w:t xml:space="preserve">Например, в сновидении можно отправиться в Чистую Страну и шестьдесят лет там проповедовать, получить опыт шестидесяти лет жизни в </w:t>
      </w:r>
      <w:r w:rsidR="007D400C">
        <w:rPr>
          <w:rFonts w:ascii="Times New Roman" w:hAnsi="Times New Roman"/>
          <w:sz w:val="24"/>
        </w:rPr>
        <w:t xml:space="preserve">этом </w:t>
      </w:r>
      <w:r>
        <w:rPr>
          <w:rFonts w:ascii="Times New Roman" w:hAnsi="Times New Roman"/>
          <w:sz w:val="24"/>
        </w:rPr>
        <w:t xml:space="preserve">сновидении. Затем вернуться, проснуться, как ни в чем не бывало. </w:t>
      </w:r>
      <w:r w:rsidR="00314EE0">
        <w:rPr>
          <w:rFonts w:ascii="Times New Roman" w:hAnsi="Times New Roman"/>
          <w:sz w:val="24"/>
        </w:rPr>
        <w:t xml:space="preserve">Субъективно вы прожили еще одну жизнь, объективно – прошло только шесть часов сновидения. </w:t>
      </w:r>
    </w:p>
    <w:p w:rsidR="0028757C" w:rsidRPr="00282BD4" w:rsidRDefault="00314EE0" w:rsidP="001D3D23">
      <w:pPr>
        <w:pStyle w:val="a3"/>
        <w:ind w:left="-1418" w:right="-568" w:firstLine="284"/>
        <w:jc w:val="both"/>
        <w:rPr>
          <w:rFonts w:ascii="Times New Roman" w:hAnsi="Times New Roman"/>
          <w:sz w:val="24"/>
        </w:rPr>
      </w:pPr>
      <w:r>
        <w:rPr>
          <w:rFonts w:ascii="Times New Roman" w:hAnsi="Times New Roman"/>
          <w:sz w:val="24"/>
        </w:rPr>
        <w:t>Хрональные эффекты, аномалии, связанные с этим, как раз объясняются этим принципом.</w:t>
      </w:r>
    </w:p>
    <w:p w:rsidR="00282BD4" w:rsidRDefault="00314EE0" w:rsidP="001D3D23">
      <w:pPr>
        <w:pStyle w:val="a3"/>
        <w:ind w:left="-1418" w:right="-568" w:firstLine="284"/>
        <w:jc w:val="both"/>
        <w:rPr>
          <w:rFonts w:ascii="Times New Roman" w:hAnsi="Times New Roman"/>
          <w:sz w:val="24"/>
        </w:rPr>
      </w:pPr>
      <w:r>
        <w:tab/>
      </w:r>
      <w:r w:rsidRPr="00314EE0">
        <w:rPr>
          <w:rFonts w:ascii="Times New Roman" w:hAnsi="Times New Roman"/>
          <w:sz w:val="24"/>
        </w:rPr>
        <w:t>Была одна история, когда исследователи-шахтеры решили исследовать одну заброшенную шахту.</w:t>
      </w:r>
      <w:r>
        <w:rPr>
          <w:rFonts w:ascii="Times New Roman" w:hAnsi="Times New Roman"/>
          <w:sz w:val="24"/>
        </w:rPr>
        <w:t xml:space="preserve"> Из этой шахты доносились странные звуки. Они опустили туда веревку и одного молодого шахтера, чтобы посмотреть, что там. Когда он опустился туда, он начал дико кричать и веревку сильно дергать. Эту веревку быстро вытащили, но через несколько секунд все были буквально шокированы: перед ними стоял не молодой шахтер, а поседевший, зрелый человек с очень длинной бородой. Но у него не было бороды</w:t>
      </w:r>
      <w:r w:rsidR="007D400C">
        <w:rPr>
          <w:rFonts w:ascii="Times New Roman" w:hAnsi="Times New Roman"/>
          <w:sz w:val="24"/>
        </w:rPr>
        <w:t>,</w:t>
      </w:r>
      <w:r>
        <w:rPr>
          <w:rFonts w:ascii="Times New Roman" w:hAnsi="Times New Roman"/>
          <w:sz w:val="24"/>
        </w:rPr>
        <w:t xml:space="preserve"> и все признаки указывали на то, что он по своим физиологическим данным прожил, может быть, лет двадцать. За несколько секунд это произошло, и никто не смог объяснить, почему это произошло. Но</w:t>
      </w:r>
      <w:r w:rsidR="007D400C">
        <w:rPr>
          <w:rFonts w:ascii="Times New Roman" w:hAnsi="Times New Roman"/>
          <w:sz w:val="24"/>
        </w:rPr>
        <w:t>, можно сказать,</w:t>
      </w:r>
      <w:r>
        <w:rPr>
          <w:rFonts w:ascii="Times New Roman" w:hAnsi="Times New Roman"/>
          <w:sz w:val="24"/>
        </w:rPr>
        <w:t xml:space="preserve"> человек попал в другой временной тоннель, он вырвался в силу каких-то аномалий за пределы этого ограничения. </w:t>
      </w:r>
    </w:p>
    <w:p w:rsidR="00314EE0" w:rsidRDefault="00314EE0" w:rsidP="001D3D23">
      <w:pPr>
        <w:pStyle w:val="a3"/>
        <w:ind w:left="-1418" w:right="-568" w:firstLine="284"/>
        <w:jc w:val="both"/>
        <w:rPr>
          <w:rFonts w:ascii="Times New Roman" w:hAnsi="Times New Roman"/>
          <w:sz w:val="24"/>
        </w:rPr>
      </w:pPr>
      <w:r>
        <w:rPr>
          <w:rFonts w:ascii="Times New Roman" w:hAnsi="Times New Roman"/>
          <w:sz w:val="24"/>
        </w:rPr>
        <w:tab/>
        <w:t>Следующая сила, присущая Ишваре, это сила всенаполнения, всепроникновения (Япадвати). Эт</w:t>
      </w:r>
      <w:r w:rsidR="007D400C">
        <w:rPr>
          <w:rFonts w:ascii="Times New Roman" w:hAnsi="Times New Roman"/>
          <w:sz w:val="24"/>
        </w:rPr>
        <w:t>о</w:t>
      </w:r>
      <w:r>
        <w:rPr>
          <w:rFonts w:ascii="Times New Roman" w:hAnsi="Times New Roman"/>
          <w:sz w:val="24"/>
        </w:rPr>
        <w:t xml:space="preserve"> сила</w:t>
      </w:r>
      <w:r w:rsidR="007D400C">
        <w:rPr>
          <w:rFonts w:ascii="Times New Roman" w:hAnsi="Times New Roman"/>
          <w:sz w:val="24"/>
        </w:rPr>
        <w:t>,</w:t>
      </w:r>
      <w:r>
        <w:rPr>
          <w:rFonts w:ascii="Times New Roman" w:hAnsi="Times New Roman"/>
          <w:sz w:val="24"/>
        </w:rPr>
        <w:t xml:space="preserve"> связан</w:t>
      </w:r>
      <w:r w:rsidR="007D400C">
        <w:rPr>
          <w:rFonts w:ascii="Times New Roman" w:hAnsi="Times New Roman"/>
          <w:sz w:val="24"/>
        </w:rPr>
        <w:t>н</w:t>
      </w:r>
      <w:r>
        <w:rPr>
          <w:rFonts w:ascii="Times New Roman" w:hAnsi="Times New Roman"/>
          <w:sz w:val="24"/>
        </w:rPr>
        <w:t>а</w:t>
      </w:r>
      <w:r w:rsidR="007D400C">
        <w:rPr>
          <w:rFonts w:ascii="Times New Roman" w:hAnsi="Times New Roman"/>
          <w:sz w:val="24"/>
        </w:rPr>
        <w:t>я</w:t>
      </w:r>
      <w:r>
        <w:rPr>
          <w:rFonts w:ascii="Times New Roman" w:hAnsi="Times New Roman"/>
          <w:sz w:val="24"/>
        </w:rPr>
        <w:t xml:space="preserve"> с пространством. Абсолют (Парамешвара) ничем не ограничен. О</w:t>
      </w:r>
      <w:r w:rsidR="00A34913">
        <w:rPr>
          <w:rFonts w:ascii="Times New Roman" w:hAnsi="Times New Roman"/>
          <w:sz w:val="24"/>
        </w:rPr>
        <w:t>н не ограничен в пространстве, О</w:t>
      </w:r>
      <w:r>
        <w:rPr>
          <w:rFonts w:ascii="Times New Roman" w:hAnsi="Times New Roman"/>
          <w:sz w:val="24"/>
        </w:rPr>
        <w:t>н пребывает в каждой точке Вселенной, собственно, Вселенная и есть Его огромное тело</w:t>
      </w:r>
      <w:r w:rsidR="00A34913">
        <w:rPr>
          <w:rFonts w:ascii="Times New Roman" w:hAnsi="Times New Roman"/>
          <w:sz w:val="24"/>
        </w:rPr>
        <w:t>. Но когда наступает ограничение по месту (Ни</w:t>
      </w:r>
      <w:r w:rsidR="004E2934">
        <w:rPr>
          <w:rFonts w:ascii="Times New Roman" w:hAnsi="Times New Roman"/>
          <w:sz w:val="24"/>
        </w:rPr>
        <w:t>й</w:t>
      </w:r>
      <w:r w:rsidR="00A34913">
        <w:rPr>
          <w:rFonts w:ascii="Times New Roman" w:hAnsi="Times New Roman"/>
          <w:sz w:val="24"/>
        </w:rPr>
        <w:t>яти), когда действует майя, возникает ощущение, будто мы привязаны к конкретному месту, к конкретной точке реальности. Это и есть проявление майи, которая ограничивает силу всепроникновения</w:t>
      </w:r>
      <w:r w:rsidR="007D400C">
        <w:rPr>
          <w:rFonts w:ascii="Times New Roman" w:hAnsi="Times New Roman"/>
          <w:sz w:val="24"/>
        </w:rPr>
        <w:t xml:space="preserve"> Абсолюта</w:t>
      </w:r>
      <w:r w:rsidR="00A34913">
        <w:rPr>
          <w:rFonts w:ascii="Times New Roman" w:hAnsi="Times New Roman"/>
          <w:sz w:val="24"/>
        </w:rPr>
        <w:t xml:space="preserve">. </w:t>
      </w:r>
    </w:p>
    <w:p w:rsidR="00A34913" w:rsidRDefault="00A34913" w:rsidP="001D3D23">
      <w:pPr>
        <w:pStyle w:val="a3"/>
        <w:ind w:left="-1418" w:right="-568" w:firstLine="284"/>
        <w:jc w:val="both"/>
        <w:rPr>
          <w:rFonts w:ascii="Times New Roman" w:hAnsi="Times New Roman"/>
          <w:sz w:val="24"/>
        </w:rPr>
      </w:pPr>
      <w:r>
        <w:rPr>
          <w:rFonts w:ascii="Times New Roman" w:hAnsi="Times New Roman"/>
          <w:sz w:val="24"/>
        </w:rPr>
        <w:tab/>
        <w:t xml:space="preserve">Итак, когда Ишвара ограничивается </w:t>
      </w:r>
      <w:r w:rsidR="007D400C">
        <w:rPr>
          <w:rFonts w:ascii="Times New Roman" w:hAnsi="Times New Roman"/>
          <w:sz w:val="24"/>
        </w:rPr>
        <w:t xml:space="preserve">своей </w:t>
      </w:r>
      <w:r>
        <w:rPr>
          <w:rFonts w:ascii="Times New Roman" w:hAnsi="Times New Roman"/>
          <w:sz w:val="24"/>
        </w:rPr>
        <w:t xml:space="preserve">майей, на него действуют подобные пять ограничений. Пять ограничений проявляются в виде того, что сознание Парамешвары начинает сужаться. И в нем выделяются буддхи, манас, ахамкара (эго), </w:t>
      </w:r>
      <w:r w:rsidR="007D400C">
        <w:rPr>
          <w:rFonts w:ascii="Times New Roman" w:hAnsi="Times New Roman"/>
          <w:sz w:val="24"/>
        </w:rPr>
        <w:t xml:space="preserve">и </w:t>
      </w:r>
      <w:r>
        <w:rPr>
          <w:rFonts w:ascii="Times New Roman" w:hAnsi="Times New Roman"/>
          <w:sz w:val="24"/>
        </w:rPr>
        <w:t>возникает ложное самоосознавание из-за того, что воздействует сила ма</w:t>
      </w:r>
      <w:r w:rsidR="007D400C">
        <w:rPr>
          <w:rFonts w:ascii="Times New Roman" w:hAnsi="Times New Roman"/>
          <w:sz w:val="24"/>
        </w:rPr>
        <w:t>йи. Тогда сила чистого творения и</w:t>
      </w:r>
      <w:r>
        <w:rPr>
          <w:rFonts w:ascii="Times New Roman" w:hAnsi="Times New Roman"/>
          <w:sz w:val="24"/>
        </w:rPr>
        <w:t xml:space="preserve"> игра, которая представляла собой чистое проявление Абсолюта, проявляется как клеша-спанда, не </w:t>
      </w:r>
      <w:r w:rsidR="007D400C">
        <w:rPr>
          <w:rFonts w:ascii="Times New Roman" w:hAnsi="Times New Roman"/>
          <w:sz w:val="24"/>
        </w:rPr>
        <w:t>сахаджья-</w:t>
      </w:r>
      <w:r>
        <w:rPr>
          <w:rFonts w:ascii="Times New Roman" w:hAnsi="Times New Roman"/>
          <w:sz w:val="24"/>
        </w:rPr>
        <w:t xml:space="preserve">спанда, а клеша-спанда – с кармой и соответствующими кармическими реакциями. </w:t>
      </w:r>
    </w:p>
    <w:p w:rsidR="00A34913" w:rsidRDefault="00A34913" w:rsidP="001D3D23">
      <w:pPr>
        <w:pStyle w:val="a3"/>
        <w:ind w:left="-1418" w:right="-568" w:firstLine="284"/>
        <w:jc w:val="both"/>
        <w:rPr>
          <w:rFonts w:ascii="Times New Roman" w:hAnsi="Times New Roman"/>
          <w:sz w:val="24"/>
        </w:rPr>
      </w:pPr>
    </w:p>
    <w:p w:rsidR="00A34913" w:rsidRPr="00FF383B" w:rsidRDefault="00A34913" w:rsidP="001D3D23">
      <w:pPr>
        <w:pStyle w:val="a3"/>
        <w:ind w:left="-1418" w:right="-568" w:firstLine="284"/>
        <w:jc w:val="both"/>
        <w:rPr>
          <w:rFonts w:ascii="Times New Roman" w:hAnsi="Times New Roman"/>
          <w:i/>
          <w:sz w:val="24"/>
        </w:rPr>
      </w:pPr>
      <w:r>
        <w:rPr>
          <w:rFonts w:ascii="Times New Roman" w:hAnsi="Times New Roman"/>
          <w:sz w:val="24"/>
        </w:rPr>
        <w:tab/>
      </w:r>
      <w:r w:rsidRPr="00FF383B">
        <w:rPr>
          <w:rFonts w:ascii="Times New Roman" w:hAnsi="Times New Roman"/>
          <w:i/>
          <w:sz w:val="24"/>
        </w:rPr>
        <w:t>««Это» само является и «другим миром». Пусть закончатся умственные ограничения, создающие другой мир! Когда отказываешься от понятия о другом мире, где такие понятия могут возникнуть?</w:t>
      </w:r>
    </w:p>
    <w:p w:rsidR="00A34913" w:rsidRPr="00FF383B" w:rsidRDefault="00A34913" w:rsidP="001D3D23">
      <w:pPr>
        <w:pStyle w:val="a3"/>
        <w:ind w:left="-1418" w:right="-568" w:firstLine="284"/>
        <w:jc w:val="both"/>
        <w:rPr>
          <w:rFonts w:ascii="Times New Roman" w:hAnsi="Times New Roman"/>
          <w:i/>
          <w:sz w:val="24"/>
        </w:rPr>
      </w:pPr>
      <w:r w:rsidRPr="00FF383B">
        <w:rPr>
          <w:rFonts w:ascii="Times New Roman" w:hAnsi="Times New Roman"/>
          <w:i/>
          <w:sz w:val="24"/>
        </w:rPr>
        <w:tab/>
        <w:t>Реально только сознание, собственная сущность, лишенная концепций времени, пространства и других подобных понятий, это не является пустотой. Эта истина осознается только теми, кто утвердился в высшем состоянии, но не теми, кто обитает в чувс</w:t>
      </w:r>
      <w:r w:rsidR="00FF383B">
        <w:rPr>
          <w:rFonts w:ascii="Times New Roman" w:hAnsi="Times New Roman"/>
          <w:i/>
          <w:sz w:val="24"/>
        </w:rPr>
        <w:t xml:space="preserve">тве эго. Для осознавшего истину, </w:t>
      </w:r>
      <w:r w:rsidRPr="00FF383B">
        <w:rPr>
          <w:rFonts w:ascii="Times New Roman" w:hAnsi="Times New Roman"/>
          <w:i/>
          <w:sz w:val="24"/>
        </w:rPr>
        <w:t>четырнадцать миров – его собственные конечности</w:t>
      </w:r>
      <w:r w:rsidR="009F1B91" w:rsidRPr="00FF383B">
        <w:rPr>
          <w:rFonts w:ascii="Times New Roman" w:hAnsi="Times New Roman"/>
          <w:i/>
          <w:sz w:val="24"/>
        </w:rPr>
        <w:t>. В его видении разделение между сновидением и бодрствованием прекращает существовать».</w:t>
      </w:r>
    </w:p>
    <w:p w:rsidR="009F1B91" w:rsidRDefault="009F1B91" w:rsidP="001D3D23">
      <w:pPr>
        <w:pStyle w:val="a3"/>
        <w:ind w:left="-1418" w:right="-568" w:firstLine="284"/>
        <w:jc w:val="both"/>
        <w:rPr>
          <w:rFonts w:ascii="Times New Roman" w:hAnsi="Times New Roman"/>
          <w:sz w:val="24"/>
        </w:rPr>
      </w:pPr>
    </w:p>
    <w:p w:rsidR="009F1B91" w:rsidRDefault="009F1B91" w:rsidP="001D3D23">
      <w:pPr>
        <w:pStyle w:val="a3"/>
        <w:ind w:left="-1418" w:right="-568" w:firstLine="284"/>
        <w:jc w:val="both"/>
        <w:rPr>
          <w:rFonts w:ascii="Times New Roman" w:hAnsi="Times New Roman"/>
          <w:sz w:val="24"/>
        </w:rPr>
      </w:pPr>
      <w:r>
        <w:rPr>
          <w:rFonts w:ascii="Times New Roman" w:hAnsi="Times New Roman"/>
          <w:sz w:val="24"/>
        </w:rPr>
        <w:tab/>
        <w:t xml:space="preserve">Итак, конечная точка – это преодоление этих ограничений. В системе </w:t>
      </w:r>
      <w:r w:rsidR="00FF383B">
        <w:rPr>
          <w:rFonts w:ascii="Times New Roman" w:hAnsi="Times New Roman"/>
          <w:sz w:val="24"/>
        </w:rPr>
        <w:t>кашмирского шиваизма ограничения называю</w:t>
      </w:r>
      <w:r>
        <w:rPr>
          <w:rFonts w:ascii="Times New Roman" w:hAnsi="Times New Roman"/>
          <w:sz w:val="24"/>
        </w:rPr>
        <w:t>тся «</w:t>
      </w:r>
      <w:r w:rsidR="00FF383B">
        <w:rPr>
          <w:rFonts w:ascii="Times New Roman" w:hAnsi="Times New Roman"/>
          <w:sz w:val="24"/>
        </w:rPr>
        <w:t>ка</w:t>
      </w:r>
      <w:r>
        <w:rPr>
          <w:rFonts w:ascii="Times New Roman" w:hAnsi="Times New Roman"/>
          <w:sz w:val="24"/>
        </w:rPr>
        <w:t xml:space="preserve">нчуки», и они входят в тридцать шесть категорий, т.е. они считаются чем-то реальным. </w:t>
      </w:r>
    </w:p>
    <w:p w:rsidR="009F1B91" w:rsidRDefault="009F1B91" w:rsidP="001D3D23">
      <w:pPr>
        <w:pStyle w:val="a3"/>
        <w:ind w:left="-1418" w:right="-568" w:firstLine="284"/>
        <w:jc w:val="both"/>
        <w:rPr>
          <w:rFonts w:ascii="Times New Roman" w:hAnsi="Times New Roman"/>
          <w:sz w:val="24"/>
        </w:rPr>
      </w:pPr>
      <w:r>
        <w:rPr>
          <w:rFonts w:ascii="Times New Roman" w:hAnsi="Times New Roman"/>
          <w:sz w:val="24"/>
        </w:rPr>
        <w:lastRenderedPageBreak/>
        <w:t>Но с точки зрения нашего Учения им не придается статус ограничений и отдельных</w:t>
      </w:r>
      <w:r w:rsidR="00FF383B">
        <w:rPr>
          <w:rFonts w:ascii="Times New Roman" w:hAnsi="Times New Roman"/>
          <w:sz w:val="24"/>
        </w:rPr>
        <w:t xml:space="preserve"> таттв</w:t>
      </w:r>
      <w:r>
        <w:rPr>
          <w:rFonts w:ascii="Times New Roman" w:hAnsi="Times New Roman"/>
          <w:sz w:val="24"/>
        </w:rPr>
        <w:t>, они считаются просто оборотной стороной пяти великих энергий Ишвары, пяти сущностных энергий, о которых мы говорили: силы делания, силы знания, совершенной полноты, силы вечности и силы всенаполнения. Они не являются собственно самостоятельными</w:t>
      </w:r>
      <w:r w:rsidR="00FF383B">
        <w:rPr>
          <w:rFonts w:ascii="Times New Roman" w:hAnsi="Times New Roman"/>
          <w:sz w:val="24"/>
        </w:rPr>
        <w:t xml:space="preserve"> таттвами</w:t>
      </w:r>
      <w:r>
        <w:rPr>
          <w:rFonts w:ascii="Times New Roman" w:hAnsi="Times New Roman"/>
          <w:sz w:val="24"/>
        </w:rPr>
        <w:t xml:space="preserve">, они являются неузнанными формами проявления Парамешвары, потому что Учение Сахаджьи представляет собой прямой прыжок в самоузнавание. </w:t>
      </w:r>
    </w:p>
    <w:p w:rsidR="00DA39DF" w:rsidRDefault="00FF383B" w:rsidP="001D3D23">
      <w:pPr>
        <w:pStyle w:val="a3"/>
        <w:ind w:left="-1418" w:right="-568" w:firstLine="284"/>
        <w:jc w:val="both"/>
        <w:rPr>
          <w:rFonts w:ascii="Times New Roman" w:hAnsi="Times New Roman"/>
          <w:sz w:val="24"/>
        </w:rPr>
      </w:pPr>
      <w:r>
        <w:rPr>
          <w:rFonts w:ascii="Times New Roman" w:hAnsi="Times New Roman"/>
          <w:sz w:val="24"/>
        </w:rPr>
        <w:t xml:space="preserve">Задачей является – </w:t>
      </w:r>
      <w:r w:rsidR="009F1B91">
        <w:rPr>
          <w:rFonts w:ascii="Times New Roman" w:hAnsi="Times New Roman"/>
          <w:sz w:val="24"/>
        </w:rPr>
        <w:t>покинуть состояние клеша-спанды с тем, чтобы выйти в состояние Парамешвары. Это достигается благодаря тому, что покров майи срывается с пяти великих энергий. И когда покров майи срывается с пяти великих энергий Парамешвары, наше «Я» естественно обретает статус Парамешвары. Это и есть принцип Божественной Гордости. Вместо ограничений начинают спонтанно проявляться его силы. Эти силы не создаются духовной практикой. Они не выращиваются как результат концентрации, тапаса или чего-либо еще. Они раскрываются естественно и спонтанно как нечто всегда присущее Абсолюту</w:t>
      </w:r>
      <w:r w:rsidR="00DA39DF">
        <w:rPr>
          <w:rFonts w:ascii="Times New Roman" w:hAnsi="Times New Roman"/>
          <w:sz w:val="24"/>
        </w:rPr>
        <w:t xml:space="preserve">. </w:t>
      </w:r>
    </w:p>
    <w:p w:rsidR="009F1B91" w:rsidRDefault="00DA39DF" w:rsidP="001D3D23">
      <w:pPr>
        <w:pStyle w:val="a3"/>
        <w:ind w:left="-1418" w:right="-568" w:firstLine="284"/>
        <w:jc w:val="both"/>
        <w:rPr>
          <w:rFonts w:ascii="Times New Roman" w:hAnsi="Times New Roman"/>
          <w:sz w:val="24"/>
        </w:rPr>
      </w:pPr>
      <w:r>
        <w:rPr>
          <w:rFonts w:ascii="Times New Roman" w:hAnsi="Times New Roman"/>
          <w:sz w:val="24"/>
        </w:rPr>
        <w:t>На этой стадии происходит узнавание своей природы как Парамешвары, как Бога-Творца Вселенной. Сущность Парамешвары – Сахаджья-</w:t>
      </w:r>
      <w:r w:rsidR="00FF383B">
        <w:rPr>
          <w:rFonts w:ascii="Times New Roman" w:hAnsi="Times New Roman"/>
          <w:sz w:val="24"/>
        </w:rPr>
        <w:t>п</w:t>
      </w:r>
      <w:r>
        <w:rPr>
          <w:rFonts w:ascii="Times New Roman" w:hAnsi="Times New Roman"/>
          <w:sz w:val="24"/>
        </w:rPr>
        <w:t>раджняна, полностью естественное недвойственное, недифференцированное сознание. Но его относительное измерение – это проявление своего «Я»</w:t>
      </w:r>
      <w:r w:rsidR="00FF383B">
        <w:rPr>
          <w:rFonts w:ascii="Times New Roman" w:hAnsi="Times New Roman"/>
          <w:sz w:val="24"/>
        </w:rPr>
        <w:t xml:space="preserve"> в виде различных энергий, с</w:t>
      </w:r>
      <w:r>
        <w:rPr>
          <w:rFonts w:ascii="Times New Roman" w:hAnsi="Times New Roman"/>
          <w:sz w:val="24"/>
        </w:rPr>
        <w:t>уществование сознания, которое может сказать: «Я есть то-то». Это то, что иногда вайшнавы называют «личностный аспект». Но это неправомерно называть личностным аспектом, поскольку человеческой личностью, ахамкарой – это неправильно было бы называть. Скорее, можно это назвать «персонифицирующее себя трансцендентальное сознание Творца». Т.е. это не</w:t>
      </w:r>
      <w:r w:rsidR="00FF383B">
        <w:rPr>
          <w:rFonts w:ascii="Times New Roman" w:hAnsi="Times New Roman"/>
          <w:sz w:val="24"/>
        </w:rPr>
        <w:t xml:space="preserve"> </w:t>
      </w:r>
      <w:r>
        <w:rPr>
          <w:rFonts w:ascii="Times New Roman" w:hAnsi="Times New Roman"/>
          <w:sz w:val="24"/>
        </w:rPr>
        <w:t>полная недифференцированность, не</w:t>
      </w:r>
      <w:r w:rsidR="00FF383B">
        <w:rPr>
          <w:rFonts w:ascii="Times New Roman" w:hAnsi="Times New Roman"/>
          <w:sz w:val="24"/>
        </w:rPr>
        <w:t xml:space="preserve"> </w:t>
      </w:r>
      <w:r>
        <w:rPr>
          <w:rFonts w:ascii="Times New Roman" w:hAnsi="Times New Roman"/>
          <w:sz w:val="24"/>
        </w:rPr>
        <w:t>полное растворение, в котором исчезает что-либо, в том числе и само</w:t>
      </w:r>
      <w:r w:rsidR="00FF383B">
        <w:rPr>
          <w:rFonts w:ascii="Times New Roman" w:hAnsi="Times New Roman"/>
          <w:sz w:val="24"/>
        </w:rPr>
        <w:t>о</w:t>
      </w:r>
      <w:r>
        <w:rPr>
          <w:rFonts w:ascii="Times New Roman" w:hAnsi="Times New Roman"/>
          <w:sz w:val="24"/>
        </w:rPr>
        <w:t>сознание – это именно персо</w:t>
      </w:r>
      <w:r w:rsidR="00FF383B">
        <w:rPr>
          <w:rFonts w:ascii="Times New Roman" w:hAnsi="Times New Roman"/>
          <w:sz w:val="24"/>
        </w:rPr>
        <w:t xml:space="preserve">нифицированное </w:t>
      </w:r>
      <w:r>
        <w:rPr>
          <w:rFonts w:ascii="Times New Roman" w:hAnsi="Times New Roman"/>
          <w:sz w:val="24"/>
        </w:rPr>
        <w:t>сознание в аспекте Парамешвары. Именно это мы подчеркиваем, когда говорим об Учении Лайя-йоги сиддхов.</w:t>
      </w:r>
    </w:p>
    <w:p w:rsidR="00DA39DF" w:rsidRDefault="00DA39DF" w:rsidP="001D3D23">
      <w:pPr>
        <w:pStyle w:val="a3"/>
        <w:ind w:left="-1418" w:right="-568" w:firstLine="284"/>
        <w:jc w:val="both"/>
        <w:rPr>
          <w:rFonts w:ascii="Times New Roman" w:hAnsi="Times New Roman"/>
          <w:sz w:val="24"/>
        </w:rPr>
      </w:pPr>
    </w:p>
    <w:p w:rsidR="00DA39DF" w:rsidRPr="00314EE0" w:rsidRDefault="00DA39DF" w:rsidP="001D3D23">
      <w:pPr>
        <w:pStyle w:val="a3"/>
        <w:ind w:left="-1418" w:right="-568" w:firstLine="284"/>
        <w:jc w:val="both"/>
        <w:rPr>
          <w:rFonts w:ascii="Times New Roman" w:hAnsi="Times New Roman"/>
          <w:sz w:val="24"/>
        </w:rPr>
      </w:pPr>
      <w:r>
        <w:rPr>
          <w:rFonts w:ascii="Times New Roman" w:hAnsi="Times New Roman"/>
          <w:sz w:val="24"/>
        </w:rPr>
        <w:t>ОМ!</w:t>
      </w:r>
    </w:p>
    <w:sectPr w:rsidR="00DA39DF" w:rsidRPr="00314EE0" w:rsidSect="001F7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282BD4"/>
    <w:rsid w:val="000C419B"/>
    <w:rsid w:val="001D3D23"/>
    <w:rsid w:val="001F78EA"/>
    <w:rsid w:val="00241C31"/>
    <w:rsid w:val="00282BD4"/>
    <w:rsid w:val="0028757C"/>
    <w:rsid w:val="00314EE0"/>
    <w:rsid w:val="00332A4D"/>
    <w:rsid w:val="00343FB1"/>
    <w:rsid w:val="003E157D"/>
    <w:rsid w:val="00484532"/>
    <w:rsid w:val="004E2934"/>
    <w:rsid w:val="0056495B"/>
    <w:rsid w:val="00787BB1"/>
    <w:rsid w:val="007D400C"/>
    <w:rsid w:val="007E345F"/>
    <w:rsid w:val="009F1B91"/>
    <w:rsid w:val="00A34913"/>
    <w:rsid w:val="00B6385D"/>
    <w:rsid w:val="00C31569"/>
    <w:rsid w:val="00C84290"/>
    <w:rsid w:val="00CC7410"/>
    <w:rsid w:val="00D12EF2"/>
    <w:rsid w:val="00D36275"/>
    <w:rsid w:val="00D75473"/>
    <w:rsid w:val="00DA39DF"/>
    <w:rsid w:val="00DE214A"/>
    <w:rsid w:val="00F40E19"/>
    <w:rsid w:val="00FF3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8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2B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1</Pages>
  <Words>2782</Words>
  <Characters>15858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Лайя-Йога</Company>
  <LinksUpToDate>false</LinksUpToDate>
  <CharactersWithSpaces>18603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Епанешникова Наталья Влодимировна</dc:creator>
  <cp:keywords/>
  <dc:description/>
  <cp:lastModifiedBy>natalyom</cp:lastModifiedBy>
  <cp:revision>6</cp:revision>
  <dcterms:created xsi:type="dcterms:W3CDTF">2008-11-19T14:36:00Z</dcterms:created>
  <dcterms:modified xsi:type="dcterms:W3CDTF">2012-09-27T09:27:00Z</dcterms:modified>
</cp:coreProperties>
</file>